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3256E434" w:rsidR="002621C3" w:rsidRDefault="0080040C" w:rsidP="00E745E9">
      <w:pPr>
        <w:jc w:val="center"/>
        <w:rPr>
          <w:b/>
          <w:sz w:val="28"/>
          <w:szCs w:val="28"/>
        </w:rPr>
      </w:pPr>
      <w:r w:rsidRPr="0080040C">
        <w:rPr>
          <w:b/>
          <w:sz w:val="28"/>
          <w:szCs w:val="28"/>
        </w:rPr>
        <w:t>Департамент анализа данных и машинного обучения</w:t>
      </w:r>
    </w:p>
    <w:p w14:paraId="4A7D6CD1" w14:textId="2AC05D90" w:rsidR="005C66EE" w:rsidRPr="004C01A6" w:rsidRDefault="005C66EE" w:rsidP="00E745E9">
      <w:pPr>
        <w:jc w:val="center"/>
        <w:rPr>
          <w:b/>
          <w:sz w:val="28"/>
          <w:szCs w:val="28"/>
        </w:rPr>
      </w:pPr>
      <w:r w:rsidRPr="004C01A6">
        <w:rPr>
          <w:b/>
          <w:sz w:val="28"/>
          <w:szCs w:val="28"/>
        </w:rPr>
        <w:t>Факультета информационных технологий и анализа больших данных</w:t>
      </w:r>
    </w:p>
    <w:p w14:paraId="0956F59C" w14:textId="77777777" w:rsidR="002621C3" w:rsidRPr="004C01A6" w:rsidRDefault="002621C3" w:rsidP="00E745E9"/>
    <w:p w14:paraId="6819197E" w14:textId="77777777" w:rsidR="002621C3" w:rsidRPr="004C01A6" w:rsidRDefault="002621C3" w:rsidP="00E745E9"/>
    <w:tbl>
      <w:tblPr>
        <w:tblW w:w="5282" w:type="pct"/>
        <w:tblLook w:val="04A0" w:firstRow="1" w:lastRow="0" w:firstColumn="1" w:lastColumn="0" w:noHBand="0" w:noVBand="1"/>
      </w:tblPr>
      <w:tblGrid>
        <w:gridCol w:w="5964"/>
        <w:gridCol w:w="4817"/>
      </w:tblGrid>
      <w:tr w:rsidR="00C50157" w:rsidRPr="004C01A6" w14:paraId="47394E34" w14:textId="77777777" w:rsidTr="005C66EE">
        <w:trPr>
          <w:trHeight w:val="1955"/>
        </w:trPr>
        <w:tc>
          <w:tcPr>
            <w:tcW w:w="2766" w:type="pct"/>
          </w:tcPr>
          <w:p w14:paraId="695632B9" w14:textId="0F58F814" w:rsidR="005C66EE" w:rsidRPr="004C01A6" w:rsidRDefault="005C66EE" w:rsidP="00AE2968">
            <w:pPr>
              <w:suppressAutoHyphens/>
              <w:autoSpaceDE/>
              <w:autoSpaceDN/>
              <w:adjustRightInd/>
              <w:spacing w:line="360" w:lineRule="auto"/>
              <w:rPr>
                <w:sz w:val="28"/>
                <w:szCs w:val="28"/>
              </w:rPr>
            </w:pPr>
            <w:r w:rsidRPr="004C01A6">
              <w:rPr>
                <w:sz w:val="28"/>
                <w:szCs w:val="28"/>
              </w:rPr>
              <w:t xml:space="preserve">СОГЛАСОВАНО                                                                                                                                                                         </w:t>
            </w:r>
          </w:p>
          <w:p w14:paraId="2AE4C06B" w14:textId="7D2E130B" w:rsidR="005C66EE" w:rsidRPr="004C01A6" w:rsidRDefault="00AE2968" w:rsidP="00AE2968">
            <w:pPr>
              <w:autoSpaceDE/>
              <w:autoSpaceDN/>
              <w:adjustRightInd/>
              <w:spacing w:line="360" w:lineRule="auto"/>
              <w:rPr>
                <w:sz w:val="28"/>
                <w:szCs w:val="28"/>
              </w:rPr>
            </w:pPr>
            <w:r>
              <w:rPr>
                <w:sz w:val="28"/>
                <w:szCs w:val="28"/>
              </w:rPr>
              <w:t>ООО «</w:t>
            </w:r>
            <w:proofErr w:type="spellStart"/>
            <w:r>
              <w:rPr>
                <w:sz w:val="28"/>
                <w:szCs w:val="28"/>
              </w:rPr>
              <w:t>АйПиТелеком</w:t>
            </w:r>
            <w:proofErr w:type="spellEnd"/>
            <w:r>
              <w:rPr>
                <w:sz w:val="28"/>
                <w:szCs w:val="28"/>
              </w:rPr>
              <w:t>»</w:t>
            </w:r>
            <w:r w:rsidR="005C66EE" w:rsidRPr="004C01A6">
              <w:rPr>
                <w:sz w:val="28"/>
                <w:szCs w:val="28"/>
              </w:rPr>
              <w:t xml:space="preserve">                                                                                                         </w:t>
            </w:r>
          </w:p>
          <w:p w14:paraId="0D537461" w14:textId="26372E88" w:rsidR="005C66EE" w:rsidRPr="004C01A6" w:rsidRDefault="00AE2968" w:rsidP="00AE2968">
            <w:pPr>
              <w:autoSpaceDE/>
              <w:autoSpaceDN/>
              <w:adjustRightInd/>
              <w:spacing w:line="360" w:lineRule="auto"/>
              <w:rPr>
                <w:sz w:val="28"/>
                <w:szCs w:val="28"/>
              </w:rPr>
            </w:pPr>
            <w:r>
              <w:rPr>
                <w:sz w:val="28"/>
                <w:szCs w:val="28"/>
              </w:rPr>
              <w:t>Заместитель директора</w:t>
            </w:r>
            <w:r w:rsidR="005C66EE" w:rsidRPr="004C01A6">
              <w:rPr>
                <w:sz w:val="28"/>
                <w:szCs w:val="28"/>
              </w:rPr>
              <w:t xml:space="preserve">                                                 </w:t>
            </w:r>
          </w:p>
          <w:p w14:paraId="7146423F" w14:textId="54FF14D1" w:rsidR="00FB5325" w:rsidRDefault="00AE2968" w:rsidP="00AE2968">
            <w:pPr>
              <w:autoSpaceDE/>
              <w:autoSpaceDN/>
              <w:adjustRightInd/>
              <w:spacing w:line="360" w:lineRule="auto"/>
              <w:rPr>
                <w:sz w:val="28"/>
                <w:szCs w:val="28"/>
              </w:rPr>
            </w:pPr>
            <w:r>
              <w:rPr>
                <w:sz w:val="28"/>
                <w:szCs w:val="28"/>
              </w:rPr>
              <w:t xml:space="preserve">____________В.Е. Дементьев </w:t>
            </w:r>
          </w:p>
          <w:p w14:paraId="1EE8551A" w14:textId="00ADA4B7" w:rsidR="005C66EE" w:rsidRPr="004C01A6" w:rsidRDefault="00AE2968" w:rsidP="00AE2968">
            <w:pPr>
              <w:autoSpaceDE/>
              <w:autoSpaceDN/>
              <w:adjustRightInd/>
              <w:spacing w:line="360" w:lineRule="auto"/>
              <w:rPr>
                <w:sz w:val="28"/>
                <w:szCs w:val="28"/>
              </w:rPr>
            </w:pPr>
            <w:r>
              <w:rPr>
                <w:sz w:val="28"/>
                <w:szCs w:val="28"/>
              </w:rPr>
              <w:t xml:space="preserve">     </w:t>
            </w:r>
            <w:r w:rsidR="00FB5325">
              <w:rPr>
                <w:sz w:val="28"/>
                <w:szCs w:val="28"/>
              </w:rPr>
              <w:t>(</w:t>
            </w:r>
            <w:proofErr w:type="gramStart"/>
            <w:r w:rsidR="00FB5325">
              <w:rPr>
                <w:sz w:val="28"/>
                <w:szCs w:val="28"/>
              </w:rPr>
              <w:t>подпись)</w:t>
            </w:r>
            <w:r w:rsidR="005C66EE" w:rsidRPr="004C01A6">
              <w:rPr>
                <w:sz w:val="28"/>
                <w:szCs w:val="28"/>
              </w:rPr>
              <w:t xml:space="preserve">   </w:t>
            </w:r>
            <w:proofErr w:type="gramEnd"/>
            <w:r w:rsidR="005C66EE" w:rsidRPr="004C01A6">
              <w:rPr>
                <w:sz w:val="28"/>
                <w:szCs w:val="28"/>
              </w:rPr>
              <w:t xml:space="preserve">                                        </w:t>
            </w:r>
            <w:r w:rsidR="00A874DD">
              <w:rPr>
                <w:sz w:val="28"/>
                <w:szCs w:val="28"/>
              </w:rPr>
              <w:t>15.12.</w:t>
            </w:r>
            <w:r w:rsidR="005C66EE" w:rsidRPr="004C01A6">
              <w:rPr>
                <w:sz w:val="28"/>
                <w:szCs w:val="28"/>
              </w:rPr>
              <w:t>2022 г.</w:t>
            </w:r>
          </w:p>
          <w:p w14:paraId="18CBC8EF" w14:textId="77777777" w:rsidR="005C66EE" w:rsidRPr="004C01A6" w:rsidRDefault="005C66EE" w:rsidP="005C66EE">
            <w:pPr>
              <w:suppressAutoHyphens/>
              <w:autoSpaceDE/>
              <w:autoSpaceDN/>
              <w:adjustRightInd/>
              <w:rPr>
                <w:sz w:val="28"/>
                <w:szCs w:val="28"/>
              </w:rPr>
            </w:pPr>
          </w:p>
          <w:p w14:paraId="25F3DCFA" w14:textId="77777777" w:rsidR="00C50157" w:rsidRPr="004C01A6" w:rsidRDefault="00C50157" w:rsidP="00867D47">
            <w:pPr>
              <w:jc w:val="center"/>
              <w:rPr>
                <w:sz w:val="28"/>
                <w:szCs w:val="28"/>
              </w:rPr>
            </w:pPr>
          </w:p>
        </w:tc>
        <w:tc>
          <w:tcPr>
            <w:tcW w:w="2234" w:type="pct"/>
          </w:tcPr>
          <w:p w14:paraId="625C6D2A" w14:textId="77777777" w:rsidR="00C50157" w:rsidRPr="004C01A6" w:rsidRDefault="005C66EE" w:rsidP="005C66EE">
            <w:pPr>
              <w:spacing w:line="360" w:lineRule="auto"/>
              <w:rPr>
                <w:sz w:val="28"/>
                <w:szCs w:val="28"/>
              </w:rPr>
            </w:pPr>
            <w:r w:rsidRPr="004C01A6">
              <w:rPr>
                <w:sz w:val="28"/>
                <w:szCs w:val="28"/>
              </w:rPr>
              <w:t xml:space="preserve">              УТВЕРЖДАЮ</w:t>
            </w:r>
          </w:p>
          <w:p w14:paraId="16AEDD9F" w14:textId="77777777" w:rsidR="005C66EE" w:rsidRPr="004C01A6" w:rsidRDefault="005C66EE" w:rsidP="00FB5325">
            <w:pPr>
              <w:spacing w:line="360" w:lineRule="auto"/>
              <w:rPr>
                <w:sz w:val="28"/>
                <w:szCs w:val="28"/>
              </w:rPr>
            </w:pPr>
            <w:r w:rsidRPr="004C01A6">
              <w:rPr>
                <w:sz w:val="28"/>
                <w:szCs w:val="28"/>
              </w:rPr>
              <w:t xml:space="preserve">              Проректор по учебной и</w:t>
            </w:r>
          </w:p>
          <w:p w14:paraId="46134A28" w14:textId="77777777" w:rsidR="005C66EE" w:rsidRPr="004C01A6" w:rsidRDefault="005C66EE" w:rsidP="00FB5325">
            <w:pPr>
              <w:spacing w:line="360" w:lineRule="auto"/>
              <w:rPr>
                <w:sz w:val="28"/>
                <w:szCs w:val="28"/>
              </w:rPr>
            </w:pPr>
            <w:r w:rsidRPr="004C01A6">
              <w:rPr>
                <w:sz w:val="28"/>
                <w:szCs w:val="28"/>
              </w:rPr>
              <w:t xml:space="preserve">              методической работе</w:t>
            </w:r>
          </w:p>
          <w:p w14:paraId="24B0066A" w14:textId="77777777" w:rsidR="005C66EE" w:rsidRPr="004C01A6" w:rsidRDefault="005C66EE" w:rsidP="00FB5325">
            <w:pPr>
              <w:spacing w:line="360" w:lineRule="auto"/>
              <w:rPr>
                <w:sz w:val="28"/>
                <w:szCs w:val="28"/>
              </w:rPr>
            </w:pPr>
            <w:r w:rsidRPr="004C01A6">
              <w:rPr>
                <w:sz w:val="28"/>
                <w:szCs w:val="28"/>
              </w:rPr>
              <w:t xml:space="preserve">              __________Е.А. Каменева</w:t>
            </w:r>
          </w:p>
          <w:p w14:paraId="4BC7B360" w14:textId="6D338C0A" w:rsidR="005C66EE" w:rsidRPr="004C01A6" w:rsidRDefault="005C66EE" w:rsidP="00A874DD">
            <w:pPr>
              <w:spacing w:line="360" w:lineRule="auto"/>
              <w:rPr>
                <w:sz w:val="28"/>
                <w:szCs w:val="28"/>
              </w:rPr>
            </w:pPr>
            <w:r w:rsidRPr="004C01A6">
              <w:rPr>
                <w:sz w:val="28"/>
                <w:szCs w:val="28"/>
              </w:rPr>
              <w:t xml:space="preserve">              </w:t>
            </w:r>
            <w:r w:rsidR="00A874DD">
              <w:rPr>
                <w:sz w:val="28"/>
                <w:szCs w:val="28"/>
              </w:rPr>
              <w:t>29.12.</w:t>
            </w:r>
            <w:r w:rsidRPr="004C01A6">
              <w:rPr>
                <w:sz w:val="28"/>
                <w:szCs w:val="28"/>
              </w:rPr>
              <w:t>2022 г.</w:t>
            </w:r>
          </w:p>
        </w:tc>
      </w:tr>
    </w:tbl>
    <w:p w14:paraId="6FD3BB3F" w14:textId="159BF639" w:rsidR="00227AE5" w:rsidRPr="00FB5325" w:rsidRDefault="0080040C" w:rsidP="00F148BA">
      <w:pPr>
        <w:ind w:right="-1"/>
        <w:jc w:val="center"/>
        <w:rPr>
          <w:b/>
          <w:bCs/>
          <w:sz w:val="32"/>
          <w:szCs w:val="32"/>
        </w:rPr>
      </w:pPr>
      <w:proofErr w:type="spellStart"/>
      <w:r w:rsidRPr="00FB5325">
        <w:rPr>
          <w:b/>
          <w:bCs/>
          <w:sz w:val="32"/>
          <w:szCs w:val="32"/>
        </w:rPr>
        <w:t>Болтачев</w:t>
      </w:r>
      <w:proofErr w:type="spellEnd"/>
      <w:r w:rsidRPr="00FB5325">
        <w:rPr>
          <w:b/>
          <w:bCs/>
          <w:sz w:val="32"/>
          <w:szCs w:val="32"/>
        </w:rPr>
        <w:t xml:space="preserve"> Э.Ф.</w:t>
      </w:r>
    </w:p>
    <w:p w14:paraId="28C362A3" w14:textId="77777777" w:rsidR="00227AE5" w:rsidRPr="004C01A6" w:rsidRDefault="00227AE5" w:rsidP="00227AE5">
      <w:pPr>
        <w:ind w:right="-1"/>
        <w:jc w:val="center"/>
        <w:rPr>
          <w:sz w:val="28"/>
          <w:szCs w:val="28"/>
        </w:rPr>
      </w:pPr>
    </w:p>
    <w:p w14:paraId="13D8D914" w14:textId="77777777" w:rsidR="0080040C" w:rsidRPr="004C01A6" w:rsidRDefault="0080040C" w:rsidP="0080040C">
      <w:pPr>
        <w:suppressAutoHyphens/>
        <w:ind w:right="-1"/>
        <w:jc w:val="center"/>
        <w:rPr>
          <w:b/>
          <w:color w:val="000000" w:themeColor="text1"/>
          <w:sz w:val="28"/>
          <w:szCs w:val="28"/>
        </w:rPr>
      </w:pPr>
      <w:r w:rsidRPr="004C01A6">
        <w:rPr>
          <w:b/>
          <w:color w:val="000000" w:themeColor="text1"/>
          <w:sz w:val="28"/>
          <w:szCs w:val="28"/>
        </w:rPr>
        <w:t>БОЛЬШИЕ ДАННЫЕ И МАШИННОЕ ОБУЧЕНИЕ</w:t>
      </w:r>
    </w:p>
    <w:p w14:paraId="6AABDFB4" w14:textId="010CA245" w:rsidR="00227AE5" w:rsidRPr="004C01A6" w:rsidRDefault="0080040C" w:rsidP="0080040C">
      <w:pPr>
        <w:suppressAutoHyphens/>
        <w:ind w:right="-1"/>
        <w:jc w:val="center"/>
        <w:rPr>
          <w:b/>
          <w:color w:val="000000" w:themeColor="text1"/>
          <w:sz w:val="28"/>
          <w:szCs w:val="28"/>
        </w:rPr>
      </w:pPr>
      <w:r w:rsidRPr="004C01A6">
        <w:rPr>
          <w:b/>
          <w:color w:val="000000" w:themeColor="text1"/>
          <w:sz w:val="28"/>
          <w:szCs w:val="28"/>
        </w:rPr>
        <w:t>В СОЦИАЛЬНОЙ СФЕРЕ</w:t>
      </w:r>
    </w:p>
    <w:p w14:paraId="6A6E24D5" w14:textId="4B27A667" w:rsidR="0098032A" w:rsidRPr="004C01A6" w:rsidRDefault="0098032A" w:rsidP="005C66EE">
      <w:pPr>
        <w:suppressAutoHyphens/>
        <w:ind w:right="-1"/>
        <w:rPr>
          <w:b/>
          <w:color w:val="000000" w:themeColor="text1"/>
          <w:sz w:val="28"/>
          <w:szCs w:val="28"/>
        </w:rPr>
      </w:pPr>
    </w:p>
    <w:p w14:paraId="1E87ED3A" w14:textId="77777777" w:rsidR="0098032A" w:rsidRPr="004C01A6" w:rsidRDefault="0098032A" w:rsidP="009A0138">
      <w:pPr>
        <w:suppressAutoHyphens/>
        <w:ind w:right="-1"/>
        <w:jc w:val="center"/>
        <w:rPr>
          <w:b/>
          <w:color w:val="000000" w:themeColor="text1"/>
          <w:sz w:val="28"/>
          <w:szCs w:val="28"/>
        </w:rPr>
      </w:pPr>
      <w:r w:rsidRPr="004C01A6">
        <w:rPr>
          <w:b/>
          <w:color w:val="000000" w:themeColor="text1"/>
          <w:sz w:val="28"/>
          <w:szCs w:val="28"/>
        </w:rPr>
        <w:t xml:space="preserve">Рабочая программа дисциплины </w:t>
      </w:r>
    </w:p>
    <w:p w14:paraId="5FA4887C" w14:textId="77777777" w:rsidR="0098032A" w:rsidRPr="004C01A6" w:rsidRDefault="0098032A" w:rsidP="009A0138">
      <w:pPr>
        <w:suppressAutoHyphens/>
        <w:ind w:right="-1"/>
        <w:jc w:val="center"/>
        <w:rPr>
          <w:color w:val="000000" w:themeColor="text1"/>
          <w:sz w:val="28"/>
          <w:szCs w:val="28"/>
        </w:rPr>
      </w:pPr>
      <w:r w:rsidRPr="004C01A6">
        <w:rPr>
          <w:color w:val="000000" w:themeColor="text1"/>
          <w:sz w:val="28"/>
          <w:szCs w:val="28"/>
        </w:rPr>
        <w:t xml:space="preserve">для студентов, обучающихся по направлению подготовки </w:t>
      </w:r>
    </w:p>
    <w:p w14:paraId="664EC9C6" w14:textId="77777777" w:rsidR="005C66EE" w:rsidRPr="004C01A6" w:rsidRDefault="0080040C" w:rsidP="0080040C">
      <w:pPr>
        <w:suppressAutoHyphens/>
        <w:ind w:right="-1"/>
        <w:jc w:val="center"/>
        <w:rPr>
          <w:color w:val="000000" w:themeColor="text1"/>
          <w:sz w:val="28"/>
          <w:szCs w:val="28"/>
        </w:rPr>
      </w:pPr>
      <w:r w:rsidRPr="004C01A6">
        <w:rPr>
          <w:bCs/>
          <w:sz w:val="28"/>
          <w:szCs w:val="28"/>
        </w:rPr>
        <w:t xml:space="preserve">38.03.01 </w:t>
      </w:r>
      <w:r w:rsidR="005C66EE" w:rsidRPr="004C01A6">
        <w:rPr>
          <w:color w:val="000000" w:themeColor="text1"/>
          <w:sz w:val="28"/>
          <w:szCs w:val="28"/>
        </w:rPr>
        <w:t xml:space="preserve">– </w:t>
      </w:r>
      <w:r w:rsidRPr="004C01A6">
        <w:rPr>
          <w:color w:val="000000" w:themeColor="text1"/>
          <w:sz w:val="28"/>
          <w:szCs w:val="28"/>
        </w:rPr>
        <w:t>Экономика</w:t>
      </w:r>
      <w:r w:rsidR="005C66EE" w:rsidRPr="004C01A6">
        <w:rPr>
          <w:color w:val="000000" w:themeColor="text1"/>
          <w:sz w:val="28"/>
          <w:szCs w:val="28"/>
        </w:rPr>
        <w:t>,</w:t>
      </w:r>
    </w:p>
    <w:p w14:paraId="1046F635" w14:textId="33CEC437" w:rsidR="0080040C" w:rsidRDefault="005C66EE" w:rsidP="0080040C">
      <w:pPr>
        <w:suppressAutoHyphens/>
        <w:ind w:right="-1"/>
        <w:jc w:val="center"/>
        <w:rPr>
          <w:color w:val="000000" w:themeColor="text1"/>
          <w:sz w:val="28"/>
          <w:szCs w:val="28"/>
        </w:rPr>
      </w:pPr>
      <w:r w:rsidRPr="004C01A6">
        <w:rPr>
          <w:color w:val="000000" w:themeColor="text1"/>
          <w:sz w:val="28"/>
          <w:szCs w:val="28"/>
        </w:rPr>
        <w:t>ОП «Экономика и финансы»,</w:t>
      </w:r>
      <w:r w:rsidR="0080040C">
        <w:rPr>
          <w:color w:val="000000" w:themeColor="text1"/>
          <w:sz w:val="28"/>
          <w:szCs w:val="28"/>
        </w:rPr>
        <w:t xml:space="preserve"> </w:t>
      </w:r>
    </w:p>
    <w:p w14:paraId="2A47DFD6" w14:textId="5FF6860D" w:rsidR="008A6074" w:rsidRPr="00080982" w:rsidRDefault="005C66EE" w:rsidP="0080040C">
      <w:pPr>
        <w:suppressAutoHyphens/>
        <w:ind w:right="-1"/>
        <w:jc w:val="center"/>
        <w:rPr>
          <w:color w:val="000000" w:themeColor="text1"/>
          <w:sz w:val="28"/>
          <w:szCs w:val="28"/>
        </w:rPr>
      </w:pPr>
      <w:r>
        <w:rPr>
          <w:color w:val="000000" w:themeColor="text1"/>
          <w:sz w:val="28"/>
          <w:szCs w:val="28"/>
        </w:rPr>
        <w:t>П</w:t>
      </w:r>
      <w:r w:rsidR="0080040C" w:rsidRPr="00DC131B">
        <w:rPr>
          <w:color w:val="000000" w:themeColor="text1"/>
          <w:sz w:val="28"/>
          <w:szCs w:val="28"/>
        </w:rPr>
        <w:t>рофиль</w:t>
      </w:r>
      <w:r>
        <w:rPr>
          <w:color w:val="000000" w:themeColor="text1"/>
          <w:sz w:val="28"/>
          <w:szCs w:val="28"/>
        </w:rPr>
        <w:t>:</w:t>
      </w:r>
      <w:r w:rsidR="0080040C" w:rsidRPr="00DC131B">
        <w:rPr>
          <w:color w:val="000000" w:themeColor="text1"/>
          <w:sz w:val="28"/>
          <w:szCs w:val="28"/>
        </w:rPr>
        <w:t xml:space="preserve"> «Бизнес и финансы социальной сферы»</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291DA2A0" w14:textId="77777777" w:rsidR="004A3EE2" w:rsidRPr="00080982" w:rsidRDefault="004A3EE2" w:rsidP="004A3EE2">
      <w:pPr>
        <w:ind w:right="-1"/>
        <w:rPr>
          <w:sz w:val="28"/>
          <w:szCs w:val="28"/>
        </w:rPr>
      </w:pPr>
    </w:p>
    <w:p w14:paraId="70F4916A" w14:textId="77777777" w:rsidR="004A3EE2" w:rsidRDefault="004A3EE2" w:rsidP="004A3EE2">
      <w:pPr>
        <w:jc w:val="center"/>
        <w:rPr>
          <w:i/>
          <w:sz w:val="28"/>
          <w:szCs w:val="28"/>
        </w:rPr>
      </w:pPr>
      <w:r w:rsidRPr="00C00D78">
        <w:rPr>
          <w:i/>
          <w:sz w:val="28"/>
          <w:szCs w:val="28"/>
        </w:rPr>
        <w:t xml:space="preserve">Рекомендовано Ученым советом </w:t>
      </w:r>
    </w:p>
    <w:p w14:paraId="717B7FAC" w14:textId="77777777" w:rsidR="004A3EE2" w:rsidRPr="00C00D78" w:rsidRDefault="004A3EE2" w:rsidP="004A3EE2">
      <w:pPr>
        <w:jc w:val="center"/>
        <w:rPr>
          <w:i/>
          <w:sz w:val="28"/>
          <w:szCs w:val="28"/>
        </w:rPr>
      </w:pPr>
      <w:r w:rsidRPr="00C00D78">
        <w:rPr>
          <w:i/>
          <w:sz w:val="28"/>
          <w:szCs w:val="28"/>
        </w:rPr>
        <w:t>Факультета информационных технологий и анализа больших данных</w:t>
      </w:r>
    </w:p>
    <w:p w14:paraId="29DDE68B" w14:textId="77777777" w:rsidR="004A3EE2" w:rsidRPr="00C00D78" w:rsidRDefault="004A3EE2" w:rsidP="004A3EE2">
      <w:pPr>
        <w:jc w:val="center"/>
        <w:rPr>
          <w:i/>
          <w:sz w:val="28"/>
          <w:szCs w:val="28"/>
        </w:rPr>
      </w:pPr>
      <w:r w:rsidRPr="00C00D78">
        <w:rPr>
          <w:i/>
          <w:sz w:val="28"/>
          <w:szCs w:val="28"/>
        </w:rPr>
        <w:t>(протокол №27 от 15.12.2022г.)</w:t>
      </w:r>
    </w:p>
    <w:p w14:paraId="40E21C1E" w14:textId="77777777" w:rsidR="004A3EE2" w:rsidRPr="00C00D78" w:rsidRDefault="004A3EE2" w:rsidP="004A3EE2">
      <w:pPr>
        <w:jc w:val="center"/>
        <w:rPr>
          <w:i/>
          <w:sz w:val="28"/>
          <w:szCs w:val="28"/>
        </w:rPr>
      </w:pPr>
    </w:p>
    <w:p w14:paraId="3D5D7886" w14:textId="77777777" w:rsidR="004A3EE2" w:rsidRDefault="004A3EE2" w:rsidP="004A3EE2">
      <w:pPr>
        <w:jc w:val="center"/>
        <w:rPr>
          <w:i/>
          <w:sz w:val="28"/>
          <w:szCs w:val="28"/>
        </w:rPr>
      </w:pPr>
      <w:r w:rsidRPr="00C00D78">
        <w:rPr>
          <w:i/>
          <w:sz w:val="28"/>
          <w:szCs w:val="28"/>
        </w:rPr>
        <w:t>Одобрено Советом учебно-научного</w:t>
      </w:r>
    </w:p>
    <w:p w14:paraId="45E58D69" w14:textId="77777777" w:rsidR="004A3EE2" w:rsidRPr="00C00D78" w:rsidRDefault="004A3EE2" w:rsidP="004A3EE2">
      <w:pPr>
        <w:jc w:val="center"/>
        <w:rPr>
          <w:i/>
          <w:sz w:val="28"/>
          <w:szCs w:val="28"/>
        </w:rPr>
      </w:pPr>
      <w:r w:rsidRPr="00C00D78">
        <w:rPr>
          <w:i/>
          <w:sz w:val="28"/>
          <w:szCs w:val="28"/>
        </w:rPr>
        <w:t>Департамента анализа данных и машинного обучения</w:t>
      </w:r>
    </w:p>
    <w:p w14:paraId="126EE218" w14:textId="77777777" w:rsidR="004A3EE2" w:rsidRDefault="004A3EE2" w:rsidP="004A3EE2">
      <w:pPr>
        <w:jc w:val="center"/>
        <w:rPr>
          <w:i/>
          <w:sz w:val="28"/>
          <w:szCs w:val="28"/>
        </w:rPr>
      </w:pPr>
      <w:r w:rsidRPr="00C00D78">
        <w:rPr>
          <w:i/>
          <w:sz w:val="28"/>
          <w:szCs w:val="28"/>
        </w:rPr>
        <w:t xml:space="preserve"> (протокол №6 от 13.12.2022 г.)</w:t>
      </w:r>
    </w:p>
    <w:p w14:paraId="34B25007" w14:textId="7E09799E" w:rsidR="00747191" w:rsidRDefault="00747191"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41094CC" w:rsidR="006C079F" w:rsidRDefault="00747191" w:rsidP="008A6074">
      <w:pPr>
        <w:suppressAutoHyphens/>
        <w:ind w:right="-1"/>
        <w:jc w:val="center"/>
        <w:rPr>
          <w:b/>
          <w:bCs/>
          <w:sz w:val="28"/>
          <w:szCs w:val="28"/>
        </w:rPr>
      </w:pPr>
      <w:r w:rsidRPr="00285538">
        <w:rPr>
          <w:b/>
          <w:sz w:val="28"/>
          <w:szCs w:val="28"/>
        </w:rPr>
        <w:t>Москва</w:t>
      </w:r>
      <w:r w:rsidRPr="005C66EE">
        <w:rPr>
          <w:b/>
          <w:caps/>
          <w:color w:val="000000" w:themeColor="text1"/>
          <w:sz w:val="28"/>
          <w:szCs w:val="28"/>
        </w:rPr>
        <w:t xml:space="preserve"> 20</w:t>
      </w:r>
      <w:r w:rsidR="005C66EE" w:rsidRPr="005C66EE">
        <w:rPr>
          <w:b/>
          <w:caps/>
          <w:color w:val="000000" w:themeColor="text1"/>
          <w:sz w:val="28"/>
          <w:szCs w:val="28"/>
        </w:rPr>
        <w:t>22</w:t>
      </w:r>
      <w:r w:rsidR="006C079F">
        <w:rPr>
          <w:sz w:val="28"/>
          <w:szCs w:val="28"/>
        </w:rPr>
        <w:br w:type="page"/>
      </w:r>
    </w:p>
    <w:p w14:paraId="5A6957AD" w14:textId="2A0B343E" w:rsidR="00235305" w:rsidRPr="00810358" w:rsidRDefault="00235305" w:rsidP="00810358">
      <w:pPr>
        <w:rPr>
          <w:b/>
          <w:bCs/>
          <w:sz w:val="24"/>
          <w:szCs w:val="24"/>
        </w:rPr>
      </w:pPr>
    </w:p>
    <w:p w14:paraId="16556835" w14:textId="77777777" w:rsidR="00235305" w:rsidRPr="00235305" w:rsidRDefault="00C50157" w:rsidP="00FC38AC">
      <w:pPr>
        <w:pStyle w:val="13"/>
        <w:jc w:val="center"/>
      </w:pPr>
      <w:r w:rsidRPr="00235305">
        <w:t>СОДЕРЖАНИЕ</w:t>
      </w:r>
    </w:p>
    <w:p w14:paraId="658B835B" w14:textId="77777777" w:rsidR="00235305" w:rsidRPr="00235305" w:rsidRDefault="00235305" w:rsidP="00235305"/>
    <w:p w14:paraId="0B24BFE2" w14:textId="66B99A42" w:rsidR="0028494E" w:rsidRPr="0028494E" w:rsidRDefault="00234348">
      <w:pPr>
        <w:pStyle w:val="13"/>
        <w:tabs>
          <w:tab w:val="left" w:pos="440"/>
        </w:tabs>
        <w:rPr>
          <w:rFonts w:asciiTheme="minorHAnsi" w:eastAsiaTheme="minorEastAsia" w:hAnsiTheme="minorHAnsi" w:cstheme="minorBidi"/>
          <w:b w:val="0"/>
          <w:noProof/>
        </w:rPr>
      </w:pPr>
      <w:r w:rsidRPr="0028494E">
        <w:rPr>
          <w:b w:val="0"/>
        </w:rPr>
        <w:fldChar w:fldCharType="begin"/>
      </w:r>
      <w:r w:rsidR="00235305" w:rsidRPr="0028494E">
        <w:rPr>
          <w:b w:val="0"/>
        </w:rPr>
        <w:instrText xml:space="preserve"> TOC \o "1-3" \h \z \u </w:instrText>
      </w:r>
      <w:r w:rsidRPr="0028494E">
        <w:rPr>
          <w:b w:val="0"/>
        </w:rPr>
        <w:fldChar w:fldCharType="separate"/>
      </w:r>
      <w:hyperlink w:anchor="_Toc120702651" w:history="1">
        <w:r w:rsidR="0028494E" w:rsidRPr="0028494E">
          <w:rPr>
            <w:rStyle w:val="af4"/>
            <w:b w:val="0"/>
            <w:noProof/>
          </w:rPr>
          <w:t>1.</w:t>
        </w:r>
        <w:r w:rsidR="0028494E" w:rsidRPr="0028494E">
          <w:rPr>
            <w:rFonts w:asciiTheme="minorHAnsi" w:eastAsiaTheme="minorEastAsia" w:hAnsiTheme="minorHAnsi" w:cstheme="minorBidi"/>
            <w:b w:val="0"/>
            <w:noProof/>
          </w:rPr>
          <w:tab/>
        </w:r>
        <w:r w:rsidR="0028494E" w:rsidRPr="0028494E">
          <w:rPr>
            <w:rStyle w:val="af4"/>
            <w:b w:val="0"/>
            <w:noProof/>
          </w:rPr>
          <w:t>Наименование дисциплины</w:t>
        </w:r>
        <w:r w:rsidR="0028494E" w:rsidRPr="0028494E">
          <w:rPr>
            <w:b w:val="0"/>
            <w:noProof/>
            <w:webHidden/>
          </w:rPr>
          <w:tab/>
        </w:r>
        <w:r w:rsidR="0028494E" w:rsidRPr="0028494E">
          <w:rPr>
            <w:b w:val="0"/>
            <w:noProof/>
            <w:webHidden/>
          </w:rPr>
          <w:fldChar w:fldCharType="begin"/>
        </w:r>
        <w:r w:rsidR="0028494E" w:rsidRPr="0028494E">
          <w:rPr>
            <w:b w:val="0"/>
            <w:noProof/>
            <w:webHidden/>
          </w:rPr>
          <w:instrText xml:space="preserve"> PAGEREF _Toc120702651 \h </w:instrText>
        </w:r>
        <w:r w:rsidR="0028494E" w:rsidRPr="0028494E">
          <w:rPr>
            <w:b w:val="0"/>
            <w:noProof/>
            <w:webHidden/>
          </w:rPr>
        </w:r>
        <w:r w:rsidR="0028494E" w:rsidRPr="0028494E">
          <w:rPr>
            <w:b w:val="0"/>
            <w:noProof/>
            <w:webHidden/>
          </w:rPr>
          <w:fldChar w:fldCharType="separate"/>
        </w:r>
        <w:r w:rsidR="004C01A6">
          <w:rPr>
            <w:b w:val="0"/>
            <w:noProof/>
            <w:webHidden/>
          </w:rPr>
          <w:t>2</w:t>
        </w:r>
        <w:r w:rsidR="0028494E" w:rsidRPr="0028494E">
          <w:rPr>
            <w:b w:val="0"/>
            <w:noProof/>
            <w:webHidden/>
          </w:rPr>
          <w:fldChar w:fldCharType="end"/>
        </w:r>
      </w:hyperlink>
    </w:p>
    <w:p w14:paraId="1BE1E97E" w14:textId="34314A7C" w:rsidR="0028494E" w:rsidRPr="0028494E" w:rsidRDefault="00847BF8">
      <w:pPr>
        <w:pStyle w:val="13"/>
        <w:rPr>
          <w:rFonts w:asciiTheme="minorHAnsi" w:eastAsiaTheme="minorEastAsia" w:hAnsiTheme="minorHAnsi" w:cstheme="minorBidi"/>
          <w:b w:val="0"/>
          <w:noProof/>
        </w:rPr>
      </w:pPr>
      <w:hyperlink w:anchor="_Toc120702652" w:history="1">
        <w:r w:rsidR="0028494E" w:rsidRPr="0028494E">
          <w:rPr>
            <w:rStyle w:val="af4"/>
            <w:b w:val="0"/>
            <w:noProof/>
            <w:lang w:eastAsia="en-US"/>
          </w:rPr>
          <w:t>2</w:t>
        </w:r>
        <w:r w:rsidR="0028494E" w:rsidRPr="0028494E">
          <w:rPr>
            <w:rStyle w:val="af4"/>
            <w:b w:val="0"/>
            <w:noProof/>
          </w:rPr>
          <w:t>. Перечень планируемых результатов освоения образовательной программы</w:t>
        </w:r>
        <w:r w:rsidR="005C66EE">
          <w:rPr>
            <w:rStyle w:val="af4"/>
            <w:b w:val="0"/>
            <w:noProof/>
          </w:rPr>
          <w:t xml:space="preserve"> (перечень компетенций)</w:t>
        </w:r>
        <w:r w:rsidR="0028494E" w:rsidRPr="0028494E">
          <w:rPr>
            <w:rStyle w:val="af4"/>
            <w:b w:val="0"/>
            <w:noProof/>
          </w:rPr>
          <w:t xml:space="preserve"> с указанием индикаторов их достижения и планируемых результатов обучения по дисциплине</w:t>
        </w:r>
        <w:r w:rsidR="0028494E" w:rsidRPr="0028494E">
          <w:rPr>
            <w:b w:val="0"/>
            <w:noProof/>
            <w:webHidden/>
          </w:rPr>
          <w:tab/>
        </w:r>
        <w:r w:rsidR="0028494E" w:rsidRPr="0028494E">
          <w:rPr>
            <w:b w:val="0"/>
            <w:noProof/>
            <w:webHidden/>
          </w:rPr>
          <w:fldChar w:fldCharType="begin"/>
        </w:r>
        <w:r w:rsidR="0028494E" w:rsidRPr="0028494E">
          <w:rPr>
            <w:b w:val="0"/>
            <w:noProof/>
            <w:webHidden/>
          </w:rPr>
          <w:instrText xml:space="preserve"> PAGEREF _Toc120702652 \h </w:instrText>
        </w:r>
        <w:r w:rsidR="0028494E" w:rsidRPr="0028494E">
          <w:rPr>
            <w:b w:val="0"/>
            <w:noProof/>
            <w:webHidden/>
          </w:rPr>
        </w:r>
        <w:r w:rsidR="0028494E" w:rsidRPr="0028494E">
          <w:rPr>
            <w:b w:val="0"/>
            <w:noProof/>
            <w:webHidden/>
          </w:rPr>
          <w:fldChar w:fldCharType="separate"/>
        </w:r>
        <w:r w:rsidR="004C01A6">
          <w:rPr>
            <w:b w:val="0"/>
            <w:noProof/>
            <w:webHidden/>
          </w:rPr>
          <w:t>2</w:t>
        </w:r>
        <w:r w:rsidR="0028494E" w:rsidRPr="0028494E">
          <w:rPr>
            <w:b w:val="0"/>
            <w:noProof/>
            <w:webHidden/>
          </w:rPr>
          <w:fldChar w:fldCharType="end"/>
        </w:r>
      </w:hyperlink>
    </w:p>
    <w:p w14:paraId="44C73694" w14:textId="30C4EE5C" w:rsidR="0028494E" w:rsidRPr="0028494E" w:rsidRDefault="00847BF8">
      <w:pPr>
        <w:pStyle w:val="13"/>
        <w:rPr>
          <w:rFonts w:asciiTheme="minorHAnsi" w:eastAsiaTheme="minorEastAsia" w:hAnsiTheme="minorHAnsi" w:cstheme="minorBidi"/>
          <w:b w:val="0"/>
          <w:noProof/>
        </w:rPr>
      </w:pPr>
      <w:hyperlink w:anchor="_Toc120702653" w:history="1">
        <w:r w:rsidR="0028494E" w:rsidRPr="0028494E">
          <w:rPr>
            <w:rStyle w:val="af4"/>
            <w:b w:val="0"/>
            <w:noProof/>
          </w:rPr>
          <w:t>3. Место дисциплины в структуре образовательной программы</w:t>
        </w:r>
        <w:r w:rsidR="0028494E" w:rsidRPr="0028494E">
          <w:rPr>
            <w:b w:val="0"/>
            <w:noProof/>
            <w:webHidden/>
          </w:rPr>
          <w:tab/>
        </w:r>
        <w:r w:rsidR="0028494E" w:rsidRPr="0028494E">
          <w:rPr>
            <w:b w:val="0"/>
            <w:noProof/>
            <w:webHidden/>
          </w:rPr>
          <w:fldChar w:fldCharType="begin"/>
        </w:r>
        <w:r w:rsidR="0028494E" w:rsidRPr="0028494E">
          <w:rPr>
            <w:b w:val="0"/>
            <w:noProof/>
            <w:webHidden/>
          </w:rPr>
          <w:instrText xml:space="preserve"> PAGEREF _Toc120702653 \h </w:instrText>
        </w:r>
        <w:r w:rsidR="0028494E" w:rsidRPr="0028494E">
          <w:rPr>
            <w:b w:val="0"/>
            <w:noProof/>
            <w:webHidden/>
          </w:rPr>
        </w:r>
        <w:r w:rsidR="0028494E" w:rsidRPr="0028494E">
          <w:rPr>
            <w:b w:val="0"/>
            <w:noProof/>
            <w:webHidden/>
          </w:rPr>
          <w:fldChar w:fldCharType="separate"/>
        </w:r>
        <w:r w:rsidR="004C01A6">
          <w:rPr>
            <w:b w:val="0"/>
            <w:noProof/>
            <w:webHidden/>
          </w:rPr>
          <w:t>3</w:t>
        </w:r>
        <w:r w:rsidR="0028494E" w:rsidRPr="0028494E">
          <w:rPr>
            <w:b w:val="0"/>
            <w:noProof/>
            <w:webHidden/>
          </w:rPr>
          <w:fldChar w:fldCharType="end"/>
        </w:r>
      </w:hyperlink>
    </w:p>
    <w:p w14:paraId="2985A143" w14:textId="24D2B8FA" w:rsidR="0028494E" w:rsidRPr="0028494E" w:rsidRDefault="00847BF8">
      <w:pPr>
        <w:pStyle w:val="13"/>
        <w:rPr>
          <w:rFonts w:asciiTheme="minorHAnsi" w:eastAsiaTheme="minorEastAsia" w:hAnsiTheme="minorHAnsi" w:cstheme="minorBidi"/>
          <w:b w:val="0"/>
          <w:noProof/>
        </w:rPr>
      </w:pPr>
      <w:hyperlink w:anchor="_Toc120702654" w:history="1">
        <w:r w:rsidR="0028494E" w:rsidRPr="0028494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8494E" w:rsidRPr="0028494E">
          <w:rPr>
            <w:b w:val="0"/>
            <w:noProof/>
            <w:webHidden/>
          </w:rPr>
          <w:tab/>
        </w:r>
        <w:r w:rsidR="0028494E" w:rsidRPr="0028494E">
          <w:rPr>
            <w:b w:val="0"/>
            <w:noProof/>
            <w:webHidden/>
          </w:rPr>
          <w:fldChar w:fldCharType="begin"/>
        </w:r>
        <w:r w:rsidR="0028494E" w:rsidRPr="0028494E">
          <w:rPr>
            <w:b w:val="0"/>
            <w:noProof/>
            <w:webHidden/>
          </w:rPr>
          <w:instrText xml:space="preserve"> PAGEREF _Toc120702654 \h </w:instrText>
        </w:r>
        <w:r w:rsidR="0028494E" w:rsidRPr="0028494E">
          <w:rPr>
            <w:b w:val="0"/>
            <w:noProof/>
            <w:webHidden/>
          </w:rPr>
        </w:r>
        <w:r w:rsidR="0028494E" w:rsidRPr="0028494E">
          <w:rPr>
            <w:b w:val="0"/>
            <w:noProof/>
            <w:webHidden/>
          </w:rPr>
          <w:fldChar w:fldCharType="separate"/>
        </w:r>
        <w:r w:rsidR="004C01A6">
          <w:rPr>
            <w:b w:val="0"/>
            <w:noProof/>
            <w:webHidden/>
          </w:rPr>
          <w:t>3</w:t>
        </w:r>
        <w:r w:rsidR="0028494E" w:rsidRPr="0028494E">
          <w:rPr>
            <w:b w:val="0"/>
            <w:noProof/>
            <w:webHidden/>
          </w:rPr>
          <w:fldChar w:fldCharType="end"/>
        </w:r>
      </w:hyperlink>
    </w:p>
    <w:p w14:paraId="0688447C" w14:textId="32E34341" w:rsidR="0028494E" w:rsidRPr="0028494E" w:rsidRDefault="00847BF8">
      <w:pPr>
        <w:pStyle w:val="13"/>
        <w:rPr>
          <w:rFonts w:asciiTheme="minorHAnsi" w:eastAsiaTheme="minorEastAsia" w:hAnsiTheme="minorHAnsi" w:cstheme="minorBidi"/>
          <w:b w:val="0"/>
          <w:noProof/>
        </w:rPr>
      </w:pPr>
      <w:hyperlink w:anchor="_Toc120702655" w:history="1">
        <w:r w:rsidR="0028494E" w:rsidRPr="0028494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8494E" w:rsidRPr="0028494E">
          <w:rPr>
            <w:b w:val="0"/>
            <w:noProof/>
            <w:webHidden/>
          </w:rPr>
          <w:tab/>
        </w:r>
        <w:r w:rsidR="0028494E" w:rsidRPr="0028494E">
          <w:rPr>
            <w:b w:val="0"/>
            <w:noProof/>
            <w:webHidden/>
          </w:rPr>
          <w:fldChar w:fldCharType="begin"/>
        </w:r>
        <w:r w:rsidR="0028494E" w:rsidRPr="0028494E">
          <w:rPr>
            <w:b w:val="0"/>
            <w:noProof/>
            <w:webHidden/>
          </w:rPr>
          <w:instrText xml:space="preserve"> PAGEREF _Toc120702655 \h </w:instrText>
        </w:r>
        <w:r w:rsidR="0028494E" w:rsidRPr="0028494E">
          <w:rPr>
            <w:b w:val="0"/>
            <w:noProof/>
            <w:webHidden/>
          </w:rPr>
        </w:r>
        <w:r w:rsidR="0028494E" w:rsidRPr="0028494E">
          <w:rPr>
            <w:b w:val="0"/>
            <w:noProof/>
            <w:webHidden/>
          </w:rPr>
          <w:fldChar w:fldCharType="separate"/>
        </w:r>
        <w:r w:rsidR="004C01A6">
          <w:rPr>
            <w:b w:val="0"/>
            <w:noProof/>
            <w:webHidden/>
          </w:rPr>
          <w:t>4</w:t>
        </w:r>
        <w:r w:rsidR="0028494E" w:rsidRPr="0028494E">
          <w:rPr>
            <w:b w:val="0"/>
            <w:noProof/>
            <w:webHidden/>
          </w:rPr>
          <w:fldChar w:fldCharType="end"/>
        </w:r>
      </w:hyperlink>
    </w:p>
    <w:p w14:paraId="34B804EA" w14:textId="06A0C9F2" w:rsidR="0028494E" w:rsidRPr="0028494E" w:rsidRDefault="00847BF8">
      <w:pPr>
        <w:pStyle w:val="24"/>
        <w:tabs>
          <w:tab w:val="right" w:leader="dot" w:pos="10195"/>
        </w:tabs>
        <w:rPr>
          <w:rFonts w:asciiTheme="minorHAnsi" w:eastAsiaTheme="minorEastAsia" w:hAnsiTheme="minorHAnsi" w:cstheme="minorBidi"/>
          <w:noProof/>
          <w:sz w:val="28"/>
          <w:szCs w:val="28"/>
        </w:rPr>
      </w:pPr>
      <w:hyperlink w:anchor="_Toc120702656" w:history="1">
        <w:r w:rsidR="0028494E" w:rsidRPr="0028494E">
          <w:rPr>
            <w:rStyle w:val="af4"/>
            <w:noProof/>
            <w:sz w:val="28"/>
            <w:szCs w:val="28"/>
          </w:rPr>
          <w:t>5.1. Содержание дисциплины</w:t>
        </w:r>
        <w:r w:rsidR="0028494E" w:rsidRPr="0028494E">
          <w:rPr>
            <w:noProof/>
            <w:webHidden/>
            <w:sz w:val="28"/>
            <w:szCs w:val="28"/>
          </w:rPr>
          <w:tab/>
        </w:r>
        <w:r w:rsidR="0028494E" w:rsidRPr="0028494E">
          <w:rPr>
            <w:noProof/>
            <w:webHidden/>
            <w:sz w:val="28"/>
            <w:szCs w:val="28"/>
          </w:rPr>
          <w:fldChar w:fldCharType="begin"/>
        </w:r>
        <w:r w:rsidR="0028494E" w:rsidRPr="0028494E">
          <w:rPr>
            <w:noProof/>
            <w:webHidden/>
            <w:sz w:val="28"/>
            <w:szCs w:val="28"/>
          </w:rPr>
          <w:instrText xml:space="preserve"> PAGEREF _Toc120702656 \h </w:instrText>
        </w:r>
        <w:r w:rsidR="0028494E" w:rsidRPr="0028494E">
          <w:rPr>
            <w:noProof/>
            <w:webHidden/>
            <w:sz w:val="28"/>
            <w:szCs w:val="28"/>
          </w:rPr>
        </w:r>
        <w:r w:rsidR="0028494E" w:rsidRPr="0028494E">
          <w:rPr>
            <w:noProof/>
            <w:webHidden/>
            <w:sz w:val="28"/>
            <w:szCs w:val="28"/>
          </w:rPr>
          <w:fldChar w:fldCharType="separate"/>
        </w:r>
        <w:r w:rsidR="004C01A6">
          <w:rPr>
            <w:noProof/>
            <w:webHidden/>
            <w:sz w:val="28"/>
            <w:szCs w:val="28"/>
          </w:rPr>
          <w:t>4</w:t>
        </w:r>
        <w:r w:rsidR="0028494E" w:rsidRPr="0028494E">
          <w:rPr>
            <w:noProof/>
            <w:webHidden/>
            <w:sz w:val="28"/>
            <w:szCs w:val="28"/>
          </w:rPr>
          <w:fldChar w:fldCharType="end"/>
        </w:r>
      </w:hyperlink>
    </w:p>
    <w:p w14:paraId="12A163DF" w14:textId="20BF33AA" w:rsidR="0028494E" w:rsidRPr="0028494E" w:rsidRDefault="00847BF8">
      <w:pPr>
        <w:pStyle w:val="24"/>
        <w:tabs>
          <w:tab w:val="right" w:leader="dot" w:pos="10195"/>
        </w:tabs>
        <w:rPr>
          <w:rFonts w:asciiTheme="minorHAnsi" w:eastAsiaTheme="minorEastAsia" w:hAnsiTheme="minorHAnsi" w:cstheme="minorBidi"/>
          <w:noProof/>
          <w:sz w:val="28"/>
          <w:szCs w:val="28"/>
        </w:rPr>
      </w:pPr>
      <w:hyperlink w:anchor="_Toc120702657" w:history="1">
        <w:r w:rsidR="0028494E" w:rsidRPr="0028494E">
          <w:rPr>
            <w:rStyle w:val="af4"/>
            <w:noProof/>
            <w:sz w:val="28"/>
            <w:szCs w:val="28"/>
          </w:rPr>
          <w:t>5.2. Учебно–тематический план</w:t>
        </w:r>
        <w:r w:rsidR="0028494E" w:rsidRPr="0028494E">
          <w:rPr>
            <w:noProof/>
            <w:webHidden/>
            <w:sz w:val="28"/>
            <w:szCs w:val="28"/>
          </w:rPr>
          <w:tab/>
        </w:r>
        <w:r w:rsidR="0028494E" w:rsidRPr="0028494E">
          <w:rPr>
            <w:noProof/>
            <w:webHidden/>
            <w:sz w:val="28"/>
            <w:szCs w:val="28"/>
          </w:rPr>
          <w:fldChar w:fldCharType="begin"/>
        </w:r>
        <w:r w:rsidR="0028494E" w:rsidRPr="0028494E">
          <w:rPr>
            <w:noProof/>
            <w:webHidden/>
            <w:sz w:val="28"/>
            <w:szCs w:val="28"/>
          </w:rPr>
          <w:instrText xml:space="preserve"> PAGEREF _Toc120702657 \h </w:instrText>
        </w:r>
        <w:r w:rsidR="0028494E" w:rsidRPr="0028494E">
          <w:rPr>
            <w:noProof/>
            <w:webHidden/>
            <w:sz w:val="28"/>
            <w:szCs w:val="28"/>
          </w:rPr>
        </w:r>
        <w:r w:rsidR="0028494E" w:rsidRPr="0028494E">
          <w:rPr>
            <w:noProof/>
            <w:webHidden/>
            <w:sz w:val="28"/>
            <w:szCs w:val="28"/>
          </w:rPr>
          <w:fldChar w:fldCharType="separate"/>
        </w:r>
        <w:r w:rsidR="004C01A6">
          <w:rPr>
            <w:noProof/>
            <w:webHidden/>
            <w:sz w:val="28"/>
            <w:szCs w:val="28"/>
          </w:rPr>
          <w:t>6</w:t>
        </w:r>
        <w:r w:rsidR="0028494E" w:rsidRPr="0028494E">
          <w:rPr>
            <w:noProof/>
            <w:webHidden/>
            <w:sz w:val="28"/>
            <w:szCs w:val="28"/>
          </w:rPr>
          <w:fldChar w:fldCharType="end"/>
        </w:r>
      </w:hyperlink>
    </w:p>
    <w:p w14:paraId="548113D7" w14:textId="1292A37E" w:rsidR="0028494E" w:rsidRPr="0028494E" w:rsidRDefault="00847BF8">
      <w:pPr>
        <w:pStyle w:val="24"/>
        <w:tabs>
          <w:tab w:val="right" w:leader="dot" w:pos="10195"/>
        </w:tabs>
        <w:rPr>
          <w:rFonts w:asciiTheme="minorHAnsi" w:eastAsiaTheme="minorEastAsia" w:hAnsiTheme="minorHAnsi" w:cstheme="minorBidi"/>
          <w:noProof/>
          <w:sz w:val="28"/>
          <w:szCs w:val="28"/>
        </w:rPr>
      </w:pPr>
      <w:hyperlink w:anchor="_Toc120702658" w:history="1">
        <w:r w:rsidR="0028494E" w:rsidRPr="0028494E">
          <w:rPr>
            <w:rStyle w:val="af4"/>
            <w:noProof/>
            <w:sz w:val="28"/>
            <w:szCs w:val="28"/>
          </w:rPr>
          <w:t>5.3. Содержание семинаров, практических занятий</w:t>
        </w:r>
        <w:r w:rsidR="0028494E" w:rsidRPr="0028494E">
          <w:rPr>
            <w:noProof/>
            <w:webHidden/>
            <w:sz w:val="28"/>
            <w:szCs w:val="28"/>
          </w:rPr>
          <w:tab/>
        </w:r>
        <w:r w:rsidR="0028494E" w:rsidRPr="0028494E">
          <w:rPr>
            <w:noProof/>
            <w:webHidden/>
            <w:sz w:val="28"/>
            <w:szCs w:val="28"/>
          </w:rPr>
          <w:fldChar w:fldCharType="begin"/>
        </w:r>
        <w:r w:rsidR="0028494E" w:rsidRPr="0028494E">
          <w:rPr>
            <w:noProof/>
            <w:webHidden/>
            <w:sz w:val="28"/>
            <w:szCs w:val="28"/>
          </w:rPr>
          <w:instrText xml:space="preserve"> PAGEREF _Toc120702658 \h </w:instrText>
        </w:r>
        <w:r w:rsidR="0028494E" w:rsidRPr="0028494E">
          <w:rPr>
            <w:noProof/>
            <w:webHidden/>
            <w:sz w:val="28"/>
            <w:szCs w:val="28"/>
          </w:rPr>
        </w:r>
        <w:r w:rsidR="0028494E" w:rsidRPr="0028494E">
          <w:rPr>
            <w:noProof/>
            <w:webHidden/>
            <w:sz w:val="28"/>
            <w:szCs w:val="28"/>
          </w:rPr>
          <w:fldChar w:fldCharType="separate"/>
        </w:r>
        <w:r w:rsidR="004C01A6">
          <w:rPr>
            <w:noProof/>
            <w:webHidden/>
            <w:sz w:val="28"/>
            <w:szCs w:val="28"/>
          </w:rPr>
          <w:t>7</w:t>
        </w:r>
        <w:r w:rsidR="0028494E" w:rsidRPr="0028494E">
          <w:rPr>
            <w:noProof/>
            <w:webHidden/>
            <w:sz w:val="28"/>
            <w:szCs w:val="28"/>
          </w:rPr>
          <w:fldChar w:fldCharType="end"/>
        </w:r>
      </w:hyperlink>
    </w:p>
    <w:p w14:paraId="76E2F0ED" w14:textId="1AECDC00" w:rsidR="0028494E" w:rsidRPr="0028494E" w:rsidRDefault="00847BF8">
      <w:pPr>
        <w:pStyle w:val="13"/>
        <w:rPr>
          <w:rFonts w:asciiTheme="minorHAnsi" w:eastAsiaTheme="minorEastAsia" w:hAnsiTheme="minorHAnsi" w:cstheme="minorBidi"/>
          <w:b w:val="0"/>
          <w:noProof/>
        </w:rPr>
      </w:pPr>
      <w:hyperlink w:anchor="_Toc120702659" w:history="1">
        <w:r w:rsidR="0028494E" w:rsidRPr="0028494E">
          <w:rPr>
            <w:rStyle w:val="af4"/>
            <w:b w:val="0"/>
            <w:noProof/>
          </w:rPr>
          <w:t>6. Перечень учебно-методического обеспечения для самостоятельной работы обучающихся по дисциплине</w:t>
        </w:r>
        <w:r w:rsidR="0028494E" w:rsidRPr="0028494E">
          <w:rPr>
            <w:b w:val="0"/>
            <w:noProof/>
            <w:webHidden/>
          </w:rPr>
          <w:tab/>
        </w:r>
        <w:r w:rsidR="0028494E" w:rsidRPr="0028494E">
          <w:rPr>
            <w:b w:val="0"/>
            <w:noProof/>
            <w:webHidden/>
          </w:rPr>
          <w:fldChar w:fldCharType="begin"/>
        </w:r>
        <w:r w:rsidR="0028494E" w:rsidRPr="0028494E">
          <w:rPr>
            <w:b w:val="0"/>
            <w:noProof/>
            <w:webHidden/>
          </w:rPr>
          <w:instrText xml:space="preserve"> PAGEREF _Toc120702659 \h </w:instrText>
        </w:r>
        <w:r w:rsidR="0028494E" w:rsidRPr="0028494E">
          <w:rPr>
            <w:b w:val="0"/>
            <w:noProof/>
            <w:webHidden/>
          </w:rPr>
        </w:r>
        <w:r w:rsidR="0028494E" w:rsidRPr="0028494E">
          <w:rPr>
            <w:b w:val="0"/>
            <w:noProof/>
            <w:webHidden/>
          </w:rPr>
          <w:fldChar w:fldCharType="separate"/>
        </w:r>
        <w:r w:rsidR="004C01A6">
          <w:rPr>
            <w:b w:val="0"/>
            <w:noProof/>
            <w:webHidden/>
          </w:rPr>
          <w:t>8</w:t>
        </w:r>
        <w:r w:rsidR="0028494E" w:rsidRPr="0028494E">
          <w:rPr>
            <w:b w:val="0"/>
            <w:noProof/>
            <w:webHidden/>
          </w:rPr>
          <w:fldChar w:fldCharType="end"/>
        </w:r>
      </w:hyperlink>
    </w:p>
    <w:p w14:paraId="7B419B6C" w14:textId="7B02D6D6" w:rsidR="0028494E" w:rsidRPr="0028494E" w:rsidRDefault="00847BF8">
      <w:pPr>
        <w:pStyle w:val="13"/>
        <w:rPr>
          <w:rFonts w:asciiTheme="minorHAnsi" w:eastAsiaTheme="minorEastAsia" w:hAnsiTheme="minorHAnsi" w:cstheme="minorBidi"/>
          <w:b w:val="0"/>
          <w:noProof/>
        </w:rPr>
      </w:pPr>
      <w:hyperlink w:anchor="_Toc120702660" w:history="1">
        <w:r w:rsidR="0028494E" w:rsidRPr="0028494E">
          <w:rPr>
            <w:rStyle w:val="af4"/>
            <w:b w:val="0"/>
            <w:noProof/>
          </w:rPr>
          <w:t>6.1. Перечень вопросов, отводимых на самостоятельное освоение дисциплины, формы внеаудиторной самостоятельной работы</w:t>
        </w:r>
        <w:r w:rsidR="0028494E" w:rsidRPr="0028494E">
          <w:rPr>
            <w:b w:val="0"/>
            <w:noProof/>
            <w:webHidden/>
          </w:rPr>
          <w:tab/>
        </w:r>
        <w:r w:rsidR="0028494E" w:rsidRPr="0028494E">
          <w:rPr>
            <w:b w:val="0"/>
            <w:noProof/>
            <w:webHidden/>
          </w:rPr>
          <w:fldChar w:fldCharType="begin"/>
        </w:r>
        <w:r w:rsidR="0028494E" w:rsidRPr="0028494E">
          <w:rPr>
            <w:b w:val="0"/>
            <w:noProof/>
            <w:webHidden/>
          </w:rPr>
          <w:instrText xml:space="preserve"> PAGEREF _Toc120702660 \h </w:instrText>
        </w:r>
        <w:r w:rsidR="0028494E" w:rsidRPr="0028494E">
          <w:rPr>
            <w:b w:val="0"/>
            <w:noProof/>
            <w:webHidden/>
          </w:rPr>
        </w:r>
        <w:r w:rsidR="0028494E" w:rsidRPr="0028494E">
          <w:rPr>
            <w:b w:val="0"/>
            <w:noProof/>
            <w:webHidden/>
          </w:rPr>
          <w:fldChar w:fldCharType="separate"/>
        </w:r>
        <w:r w:rsidR="004C01A6">
          <w:rPr>
            <w:b w:val="0"/>
            <w:noProof/>
            <w:webHidden/>
          </w:rPr>
          <w:t>8</w:t>
        </w:r>
        <w:r w:rsidR="0028494E" w:rsidRPr="0028494E">
          <w:rPr>
            <w:b w:val="0"/>
            <w:noProof/>
            <w:webHidden/>
          </w:rPr>
          <w:fldChar w:fldCharType="end"/>
        </w:r>
      </w:hyperlink>
    </w:p>
    <w:p w14:paraId="1EF46AA8" w14:textId="6D63ECEB" w:rsidR="0028494E" w:rsidRPr="0028494E" w:rsidRDefault="00847BF8">
      <w:pPr>
        <w:pStyle w:val="13"/>
        <w:rPr>
          <w:rFonts w:asciiTheme="minorHAnsi" w:eastAsiaTheme="minorEastAsia" w:hAnsiTheme="minorHAnsi" w:cstheme="minorBidi"/>
          <w:b w:val="0"/>
          <w:noProof/>
        </w:rPr>
      </w:pPr>
      <w:hyperlink w:anchor="_Toc120702661" w:history="1">
        <w:r w:rsidR="0028494E" w:rsidRPr="0028494E">
          <w:rPr>
            <w:rStyle w:val="af4"/>
            <w:b w:val="0"/>
            <w:noProof/>
          </w:rPr>
          <w:t>6.2. Перечень вопросов, заданий, тем для подготовки к текущему контролю</w:t>
        </w:r>
        <w:r w:rsidR="0028494E" w:rsidRPr="0028494E">
          <w:rPr>
            <w:b w:val="0"/>
            <w:noProof/>
            <w:webHidden/>
          </w:rPr>
          <w:tab/>
        </w:r>
        <w:r w:rsidR="00F148BA">
          <w:rPr>
            <w:b w:val="0"/>
            <w:noProof/>
            <w:webHidden/>
          </w:rPr>
          <w:t>9</w:t>
        </w:r>
      </w:hyperlink>
    </w:p>
    <w:p w14:paraId="21AC8294" w14:textId="00904A5B" w:rsidR="0028494E" w:rsidRPr="0028494E" w:rsidRDefault="00847BF8">
      <w:pPr>
        <w:pStyle w:val="13"/>
        <w:rPr>
          <w:rFonts w:asciiTheme="minorHAnsi" w:eastAsiaTheme="minorEastAsia" w:hAnsiTheme="minorHAnsi" w:cstheme="minorBidi"/>
          <w:b w:val="0"/>
          <w:noProof/>
        </w:rPr>
      </w:pPr>
      <w:hyperlink w:anchor="_Toc120702662" w:history="1">
        <w:r w:rsidR="0028494E" w:rsidRPr="0028494E">
          <w:rPr>
            <w:rStyle w:val="af4"/>
            <w:b w:val="0"/>
            <w:noProof/>
          </w:rPr>
          <w:t>7. Фонд оценочных средств для проведения промежуточной аттестации обучающихся по дисциплине</w:t>
        </w:r>
        <w:r w:rsidR="0028494E" w:rsidRPr="0028494E">
          <w:rPr>
            <w:b w:val="0"/>
            <w:noProof/>
            <w:webHidden/>
          </w:rPr>
          <w:tab/>
        </w:r>
        <w:r w:rsidR="0028494E" w:rsidRPr="0028494E">
          <w:rPr>
            <w:b w:val="0"/>
            <w:noProof/>
            <w:webHidden/>
          </w:rPr>
          <w:fldChar w:fldCharType="begin"/>
        </w:r>
        <w:r w:rsidR="0028494E" w:rsidRPr="0028494E">
          <w:rPr>
            <w:b w:val="0"/>
            <w:noProof/>
            <w:webHidden/>
          </w:rPr>
          <w:instrText xml:space="preserve"> PAGEREF _Toc120702662 \h </w:instrText>
        </w:r>
        <w:r w:rsidR="0028494E" w:rsidRPr="0028494E">
          <w:rPr>
            <w:b w:val="0"/>
            <w:noProof/>
            <w:webHidden/>
          </w:rPr>
        </w:r>
        <w:r w:rsidR="0028494E" w:rsidRPr="0028494E">
          <w:rPr>
            <w:b w:val="0"/>
            <w:noProof/>
            <w:webHidden/>
          </w:rPr>
          <w:fldChar w:fldCharType="separate"/>
        </w:r>
        <w:r w:rsidR="004C01A6">
          <w:rPr>
            <w:b w:val="0"/>
            <w:noProof/>
            <w:webHidden/>
          </w:rPr>
          <w:t>10</w:t>
        </w:r>
        <w:r w:rsidR="0028494E" w:rsidRPr="0028494E">
          <w:rPr>
            <w:b w:val="0"/>
            <w:noProof/>
            <w:webHidden/>
          </w:rPr>
          <w:fldChar w:fldCharType="end"/>
        </w:r>
      </w:hyperlink>
    </w:p>
    <w:p w14:paraId="721A2F8B" w14:textId="7A767F4B" w:rsidR="0028494E" w:rsidRPr="0028494E" w:rsidRDefault="00847BF8">
      <w:pPr>
        <w:pStyle w:val="13"/>
        <w:rPr>
          <w:rFonts w:asciiTheme="minorHAnsi" w:eastAsiaTheme="minorEastAsia" w:hAnsiTheme="minorHAnsi" w:cstheme="minorBidi"/>
          <w:b w:val="0"/>
          <w:noProof/>
        </w:rPr>
      </w:pPr>
      <w:hyperlink w:anchor="_Toc120702663" w:history="1">
        <w:r w:rsidR="0028494E" w:rsidRPr="0028494E">
          <w:rPr>
            <w:rStyle w:val="af4"/>
            <w:b w:val="0"/>
            <w:noProof/>
          </w:rPr>
          <w:t>8. Перечень основной и дополнительной учебной литературы, необходимой для освоения дисциплины</w:t>
        </w:r>
        <w:r w:rsidR="0028494E" w:rsidRPr="0028494E">
          <w:rPr>
            <w:b w:val="0"/>
            <w:noProof/>
            <w:webHidden/>
          </w:rPr>
          <w:tab/>
        </w:r>
        <w:r w:rsidR="0028494E" w:rsidRPr="0028494E">
          <w:rPr>
            <w:b w:val="0"/>
            <w:noProof/>
            <w:webHidden/>
          </w:rPr>
          <w:fldChar w:fldCharType="begin"/>
        </w:r>
        <w:r w:rsidR="0028494E" w:rsidRPr="0028494E">
          <w:rPr>
            <w:b w:val="0"/>
            <w:noProof/>
            <w:webHidden/>
          </w:rPr>
          <w:instrText xml:space="preserve"> PAGEREF _Toc120702663 \h </w:instrText>
        </w:r>
        <w:r w:rsidR="0028494E" w:rsidRPr="0028494E">
          <w:rPr>
            <w:b w:val="0"/>
            <w:noProof/>
            <w:webHidden/>
          </w:rPr>
        </w:r>
        <w:r w:rsidR="0028494E" w:rsidRPr="0028494E">
          <w:rPr>
            <w:b w:val="0"/>
            <w:noProof/>
            <w:webHidden/>
          </w:rPr>
          <w:fldChar w:fldCharType="separate"/>
        </w:r>
        <w:r w:rsidR="004C01A6">
          <w:rPr>
            <w:b w:val="0"/>
            <w:noProof/>
            <w:webHidden/>
          </w:rPr>
          <w:t>1</w:t>
        </w:r>
        <w:r w:rsidR="00AE2968">
          <w:rPr>
            <w:b w:val="0"/>
            <w:noProof/>
            <w:webHidden/>
          </w:rPr>
          <w:t>7</w:t>
        </w:r>
        <w:r w:rsidR="0028494E" w:rsidRPr="0028494E">
          <w:rPr>
            <w:b w:val="0"/>
            <w:noProof/>
            <w:webHidden/>
          </w:rPr>
          <w:fldChar w:fldCharType="end"/>
        </w:r>
      </w:hyperlink>
    </w:p>
    <w:p w14:paraId="719EE825" w14:textId="04A05779" w:rsidR="0028494E" w:rsidRPr="0028494E" w:rsidRDefault="00847BF8">
      <w:pPr>
        <w:pStyle w:val="13"/>
        <w:rPr>
          <w:rFonts w:asciiTheme="minorHAnsi" w:eastAsiaTheme="minorEastAsia" w:hAnsiTheme="minorHAnsi" w:cstheme="minorBidi"/>
          <w:b w:val="0"/>
          <w:noProof/>
        </w:rPr>
      </w:pPr>
      <w:hyperlink w:anchor="_Toc120702664" w:history="1">
        <w:r w:rsidR="0028494E" w:rsidRPr="0028494E">
          <w:rPr>
            <w:rStyle w:val="af4"/>
            <w:b w:val="0"/>
            <w:noProof/>
          </w:rPr>
          <w:t>9. Перечень ресурсов информационно-телекоммуникационной сети «Интернет», необходимых для освоения дисциплины</w:t>
        </w:r>
        <w:r w:rsidR="0028494E" w:rsidRPr="0028494E">
          <w:rPr>
            <w:b w:val="0"/>
            <w:noProof/>
            <w:webHidden/>
          </w:rPr>
          <w:tab/>
        </w:r>
        <w:r w:rsidR="0028494E" w:rsidRPr="0028494E">
          <w:rPr>
            <w:b w:val="0"/>
            <w:noProof/>
            <w:webHidden/>
          </w:rPr>
          <w:fldChar w:fldCharType="begin"/>
        </w:r>
        <w:r w:rsidR="0028494E" w:rsidRPr="0028494E">
          <w:rPr>
            <w:b w:val="0"/>
            <w:noProof/>
            <w:webHidden/>
          </w:rPr>
          <w:instrText xml:space="preserve"> PAGEREF _Toc120702664 \h </w:instrText>
        </w:r>
        <w:r w:rsidR="0028494E" w:rsidRPr="0028494E">
          <w:rPr>
            <w:b w:val="0"/>
            <w:noProof/>
            <w:webHidden/>
          </w:rPr>
        </w:r>
        <w:r w:rsidR="0028494E" w:rsidRPr="0028494E">
          <w:rPr>
            <w:b w:val="0"/>
            <w:noProof/>
            <w:webHidden/>
          </w:rPr>
          <w:fldChar w:fldCharType="separate"/>
        </w:r>
        <w:r w:rsidR="004C01A6">
          <w:rPr>
            <w:b w:val="0"/>
            <w:noProof/>
            <w:webHidden/>
          </w:rPr>
          <w:t>1</w:t>
        </w:r>
        <w:r w:rsidR="00AE2968">
          <w:rPr>
            <w:b w:val="0"/>
            <w:noProof/>
            <w:webHidden/>
          </w:rPr>
          <w:t>7</w:t>
        </w:r>
        <w:r w:rsidR="0028494E" w:rsidRPr="0028494E">
          <w:rPr>
            <w:b w:val="0"/>
            <w:noProof/>
            <w:webHidden/>
          </w:rPr>
          <w:fldChar w:fldCharType="end"/>
        </w:r>
      </w:hyperlink>
    </w:p>
    <w:p w14:paraId="783CCEFF" w14:textId="618C0D7E" w:rsidR="0028494E" w:rsidRPr="0028494E" w:rsidRDefault="00847BF8">
      <w:pPr>
        <w:pStyle w:val="13"/>
        <w:rPr>
          <w:rFonts w:asciiTheme="minorHAnsi" w:eastAsiaTheme="minorEastAsia" w:hAnsiTheme="minorHAnsi" w:cstheme="minorBidi"/>
          <w:b w:val="0"/>
          <w:noProof/>
        </w:rPr>
      </w:pPr>
      <w:hyperlink w:anchor="_Toc120702665" w:history="1">
        <w:r w:rsidR="0028494E" w:rsidRPr="0028494E">
          <w:rPr>
            <w:rStyle w:val="af4"/>
            <w:b w:val="0"/>
            <w:noProof/>
          </w:rPr>
          <w:t>10. Методические указания для обучающихся по освоению дисциплины</w:t>
        </w:r>
        <w:r w:rsidR="0028494E" w:rsidRPr="0028494E">
          <w:rPr>
            <w:b w:val="0"/>
            <w:noProof/>
            <w:webHidden/>
          </w:rPr>
          <w:tab/>
        </w:r>
        <w:r w:rsidR="00AE2968">
          <w:rPr>
            <w:b w:val="0"/>
            <w:noProof/>
            <w:webHidden/>
          </w:rPr>
          <w:t>18</w:t>
        </w:r>
      </w:hyperlink>
    </w:p>
    <w:p w14:paraId="4FDDFAB5" w14:textId="67313AE6" w:rsidR="0028494E" w:rsidRPr="0028494E" w:rsidRDefault="00847BF8">
      <w:pPr>
        <w:pStyle w:val="13"/>
        <w:rPr>
          <w:rFonts w:asciiTheme="minorHAnsi" w:eastAsiaTheme="minorEastAsia" w:hAnsiTheme="minorHAnsi" w:cstheme="minorBidi"/>
          <w:b w:val="0"/>
          <w:noProof/>
        </w:rPr>
      </w:pPr>
      <w:hyperlink w:anchor="_Toc120702666" w:history="1">
        <w:r w:rsidR="0028494E" w:rsidRPr="0028494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8494E" w:rsidRPr="0028494E">
          <w:rPr>
            <w:b w:val="0"/>
            <w:noProof/>
            <w:webHidden/>
          </w:rPr>
          <w:tab/>
        </w:r>
        <w:r w:rsidR="0028494E" w:rsidRPr="0028494E">
          <w:rPr>
            <w:b w:val="0"/>
            <w:noProof/>
            <w:webHidden/>
          </w:rPr>
          <w:fldChar w:fldCharType="begin"/>
        </w:r>
        <w:r w:rsidR="0028494E" w:rsidRPr="0028494E">
          <w:rPr>
            <w:b w:val="0"/>
            <w:noProof/>
            <w:webHidden/>
          </w:rPr>
          <w:instrText xml:space="preserve"> PAGEREF _Toc120702666 \h </w:instrText>
        </w:r>
        <w:r w:rsidR="0028494E" w:rsidRPr="0028494E">
          <w:rPr>
            <w:b w:val="0"/>
            <w:noProof/>
            <w:webHidden/>
          </w:rPr>
        </w:r>
        <w:r w:rsidR="0028494E" w:rsidRPr="0028494E">
          <w:rPr>
            <w:b w:val="0"/>
            <w:noProof/>
            <w:webHidden/>
          </w:rPr>
          <w:fldChar w:fldCharType="separate"/>
        </w:r>
        <w:r w:rsidR="004C01A6">
          <w:rPr>
            <w:b w:val="0"/>
            <w:noProof/>
            <w:webHidden/>
          </w:rPr>
          <w:t>2</w:t>
        </w:r>
        <w:r w:rsidR="00AE2968">
          <w:rPr>
            <w:b w:val="0"/>
            <w:noProof/>
            <w:webHidden/>
          </w:rPr>
          <w:t>1</w:t>
        </w:r>
        <w:bookmarkStart w:id="0" w:name="_GoBack"/>
        <w:bookmarkEnd w:id="0"/>
        <w:r w:rsidR="0028494E" w:rsidRPr="0028494E">
          <w:rPr>
            <w:b w:val="0"/>
            <w:noProof/>
            <w:webHidden/>
          </w:rPr>
          <w:fldChar w:fldCharType="end"/>
        </w:r>
      </w:hyperlink>
    </w:p>
    <w:p w14:paraId="11E7C527" w14:textId="5D124210" w:rsidR="0028494E" w:rsidRPr="0028494E" w:rsidRDefault="00847BF8">
      <w:pPr>
        <w:pStyle w:val="13"/>
        <w:rPr>
          <w:rFonts w:asciiTheme="minorHAnsi" w:eastAsiaTheme="minorEastAsia" w:hAnsiTheme="minorHAnsi" w:cstheme="minorBidi"/>
          <w:b w:val="0"/>
          <w:noProof/>
        </w:rPr>
      </w:pPr>
      <w:hyperlink w:anchor="_Toc120702667" w:history="1">
        <w:r w:rsidR="0028494E" w:rsidRPr="0028494E">
          <w:rPr>
            <w:rStyle w:val="af4"/>
            <w:b w:val="0"/>
            <w:noProof/>
          </w:rPr>
          <w:t>12. Описание материально-технической базы, необходимой для осуществления образовательного процесса по дисциплине</w:t>
        </w:r>
        <w:r w:rsidR="0028494E" w:rsidRPr="0028494E">
          <w:rPr>
            <w:b w:val="0"/>
            <w:noProof/>
            <w:webHidden/>
          </w:rPr>
          <w:tab/>
        </w:r>
        <w:r w:rsidR="0028494E" w:rsidRPr="0028494E">
          <w:rPr>
            <w:b w:val="0"/>
            <w:noProof/>
            <w:webHidden/>
          </w:rPr>
          <w:fldChar w:fldCharType="begin"/>
        </w:r>
        <w:r w:rsidR="0028494E" w:rsidRPr="0028494E">
          <w:rPr>
            <w:b w:val="0"/>
            <w:noProof/>
            <w:webHidden/>
          </w:rPr>
          <w:instrText xml:space="preserve"> PAGEREF _Toc120702667 \h </w:instrText>
        </w:r>
        <w:r w:rsidR="0028494E" w:rsidRPr="0028494E">
          <w:rPr>
            <w:b w:val="0"/>
            <w:noProof/>
            <w:webHidden/>
          </w:rPr>
        </w:r>
        <w:r w:rsidR="0028494E" w:rsidRPr="0028494E">
          <w:rPr>
            <w:b w:val="0"/>
            <w:noProof/>
            <w:webHidden/>
          </w:rPr>
          <w:fldChar w:fldCharType="separate"/>
        </w:r>
        <w:r w:rsidR="004C01A6">
          <w:rPr>
            <w:b w:val="0"/>
            <w:noProof/>
            <w:webHidden/>
          </w:rPr>
          <w:t>2</w:t>
        </w:r>
        <w:r w:rsidR="00F148BA">
          <w:rPr>
            <w:b w:val="0"/>
            <w:noProof/>
            <w:webHidden/>
          </w:rPr>
          <w:t>2</w:t>
        </w:r>
        <w:r w:rsidR="0028494E" w:rsidRPr="0028494E">
          <w:rPr>
            <w:b w:val="0"/>
            <w:noProof/>
            <w:webHidden/>
          </w:rPr>
          <w:fldChar w:fldCharType="end"/>
        </w:r>
      </w:hyperlink>
    </w:p>
    <w:p w14:paraId="178C62D8" w14:textId="79DC1529" w:rsidR="00235305" w:rsidRDefault="00234348" w:rsidP="002D09DB">
      <w:pPr>
        <w:ind w:left="5040"/>
        <w:jc w:val="both"/>
      </w:pPr>
      <w:r w:rsidRPr="0028494E">
        <w:rPr>
          <w:sz w:val="28"/>
          <w:szCs w:val="28"/>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20702651"/>
      <w:r w:rsidRPr="005C3A10">
        <w:lastRenderedPageBreak/>
        <w:t>Наименование дисциплины</w:t>
      </w:r>
      <w:bookmarkEnd w:id="1"/>
      <w:bookmarkEnd w:id="2"/>
      <w:bookmarkEnd w:id="3"/>
    </w:p>
    <w:p w14:paraId="30F197A9" w14:textId="58B59A8C" w:rsidR="004145E5" w:rsidRPr="005C3A10" w:rsidRDefault="004145E5" w:rsidP="00FB7101">
      <w:pPr>
        <w:spacing w:line="360" w:lineRule="auto"/>
        <w:ind w:firstLine="709"/>
        <w:jc w:val="both"/>
        <w:rPr>
          <w:sz w:val="28"/>
          <w:szCs w:val="28"/>
        </w:rPr>
      </w:pPr>
      <w:r>
        <w:rPr>
          <w:sz w:val="28"/>
          <w:szCs w:val="28"/>
        </w:rPr>
        <w:t>«</w:t>
      </w:r>
      <w:r w:rsidR="00810358" w:rsidRPr="00810358">
        <w:rPr>
          <w:sz w:val="28"/>
          <w:szCs w:val="28"/>
        </w:rPr>
        <w:t>Большие данные и машинное обучение в социальной сфере</w:t>
      </w:r>
      <w:r>
        <w:rPr>
          <w:sz w:val="28"/>
          <w:szCs w:val="28"/>
        </w:rPr>
        <w:t>».</w:t>
      </w:r>
    </w:p>
    <w:p w14:paraId="3F53F102" w14:textId="14E29FDE" w:rsidR="004145E5" w:rsidRDefault="004145E5" w:rsidP="00FB7101">
      <w:pPr>
        <w:pStyle w:val="1"/>
        <w:spacing w:before="0" w:beforeAutospacing="0" w:after="0" w:afterAutospacing="0" w:line="360" w:lineRule="auto"/>
        <w:jc w:val="both"/>
      </w:pPr>
      <w:bookmarkStart w:id="4" w:name="_Toc120702652"/>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4"/>
      <w:bookmarkEnd w:id="5"/>
    </w:p>
    <w:p w14:paraId="551BD247" w14:textId="4105367D" w:rsidR="00FB7101" w:rsidRPr="0028494E" w:rsidRDefault="00FB7101" w:rsidP="0028494E">
      <w:pPr>
        <w:jc w:val="right"/>
        <w:rPr>
          <w:sz w:val="24"/>
          <w:szCs w:val="24"/>
        </w:rPr>
      </w:pPr>
      <w:bookmarkStart w:id="6" w:name="_Toc120702396"/>
      <w:bookmarkStart w:id="7" w:name="_Toc120702486"/>
      <w:r w:rsidRPr="0028494E">
        <w:rPr>
          <w:sz w:val="24"/>
          <w:szCs w:val="24"/>
        </w:rPr>
        <w:t>Таблица 1</w:t>
      </w:r>
      <w:bookmarkEnd w:id="6"/>
      <w:bookmarkEnd w:id="7"/>
    </w:p>
    <w:tbl>
      <w:tblPr>
        <w:tblStyle w:val="a8"/>
        <w:tblW w:w="5142" w:type="pct"/>
        <w:tblInd w:w="-289" w:type="dxa"/>
        <w:tblLayout w:type="fixed"/>
        <w:tblLook w:val="04A0" w:firstRow="1" w:lastRow="0" w:firstColumn="1" w:lastColumn="0" w:noHBand="0" w:noVBand="1"/>
      </w:tblPr>
      <w:tblGrid>
        <w:gridCol w:w="1136"/>
        <w:gridCol w:w="2834"/>
        <w:gridCol w:w="2347"/>
        <w:gridCol w:w="4168"/>
      </w:tblGrid>
      <w:tr w:rsidR="00810358" w:rsidRPr="00810358" w14:paraId="794C613B" w14:textId="77777777" w:rsidTr="005C66EE">
        <w:tc>
          <w:tcPr>
            <w:tcW w:w="1136" w:type="dxa"/>
          </w:tcPr>
          <w:p w14:paraId="18165602" w14:textId="77777777" w:rsidR="00810358" w:rsidRPr="00810358" w:rsidRDefault="00810358" w:rsidP="00F148BA">
            <w:pPr>
              <w:tabs>
                <w:tab w:val="left" w:pos="540"/>
              </w:tabs>
              <w:contextualSpacing/>
              <w:jc w:val="both"/>
              <w:rPr>
                <w:b/>
                <w:sz w:val="24"/>
                <w:szCs w:val="24"/>
              </w:rPr>
            </w:pPr>
            <w:r w:rsidRPr="00810358">
              <w:rPr>
                <w:b/>
                <w:sz w:val="24"/>
                <w:szCs w:val="24"/>
              </w:rPr>
              <w:t>Код компетенции</w:t>
            </w:r>
          </w:p>
        </w:tc>
        <w:tc>
          <w:tcPr>
            <w:tcW w:w="2834" w:type="dxa"/>
          </w:tcPr>
          <w:p w14:paraId="2BEE4985" w14:textId="77777777" w:rsidR="00810358" w:rsidRPr="00810358" w:rsidRDefault="00810358" w:rsidP="00F148BA">
            <w:pPr>
              <w:tabs>
                <w:tab w:val="left" w:pos="540"/>
              </w:tabs>
              <w:contextualSpacing/>
              <w:jc w:val="both"/>
              <w:rPr>
                <w:b/>
                <w:sz w:val="24"/>
                <w:szCs w:val="24"/>
              </w:rPr>
            </w:pPr>
            <w:r w:rsidRPr="00810358">
              <w:rPr>
                <w:b/>
                <w:sz w:val="24"/>
                <w:szCs w:val="24"/>
              </w:rPr>
              <w:t>Наименование компетенции</w:t>
            </w:r>
          </w:p>
        </w:tc>
        <w:tc>
          <w:tcPr>
            <w:tcW w:w="2347" w:type="dxa"/>
          </w:tcPr>
          <w:p w14:paraId="6F872F08" w14:textId="77777777" w:rsidR="00810358" w:rsidRPr="00810358" w:rsidRDefault="00810358" w:rsidP="00F148BA">
            <w:pPr>
              <w:tabs>
                <w:tab w:val="left" w:pos="540"/>
              </w:tabs>
              <w:contextualSpacing/>
              <w:jc w:val="both"/>
              <w:rPr>
                <w:b/>
                <w:sz w:val="24"/>
                <w:szCs w:val="24"/>
              </w:rPr>
            </w:pPr>
            <w:r w:rsidRPr="00810358">
              <w:rPr>
                <w:b/>
                <w:sz w:val="24"/>
                <w:szCs w:val="24"/>
              </w:rPr>
              <w:t>Индикаторы достижения компетенции</w:t>
            </w:r>
          </w:p>
        </w:tc>
        <w:tc>
          <w:tcPr>
            <w:tcW w:w="4168" w:type="dxa"/>
          </w:tcPr>
          <w:p w14:paraId="30243D32" w14:textId="29F322C2" w:rsidR="00810358" w:rsidRPr="00810358" w:rsidRDefault="00810358" w:rsidP="00F148BA">
            <w:pPr>
              <w:tabs>
                <w:tab w:val="left" w:pos="540"/>
              </w:tabs>
              <w:contextualSpacing/>
              <w:jc w:val="both"/>
              <w:rPr>
                <w:b/>
                <w:sz w:val="24"/>
                <w:szCs w:val="24"/>
              </w:rPr>
            </w:pPr>
            <w:r w:rsidRPr="00810358">
              <w:rPr>
                <w:b/>
                <w:sz w:val="24"/>
                <w:szCs w:val="24"/>
              </w:rPr>
              <w:t>Результаты обучения (умения и знания), соотнесенные с индикаторами достижения компетенции</w:t>
            </w:r>
          </w:p>
        </w:tc>
      </w:tr>
      <w:tr w:rsidR="00810358" w:rsidRPr="00810358" w14:paraId="45E05E27" w14:textId="77777777" w:rsidTr="005C66EE">
        <w:trPr>
          <w:trHeight w:val="2597"/>
        </w:trPr>
        <w:tc>
          <w:tcPr>
            <w:tcW w:w="1136" w:type="dxa"/>
            <w:vMerge w:val="restart"/>
          </w:tcPr>
          <w:p w14:paraId="023B0BE0" w14:textId="77777777" w:rsidR="00810358" w:rsidRPr="00810358" w:rsidRDefault="00810358" w:rsidP="003055CD">
            <w:pPr>
              <w:tabs>
                <w:tab w:val="left" w:pos="540"/>
              </w:tabs>
              <w:contextualSpacing/>
              <w:jc w:val="both"/>
              <w:rPr>
                <w:sz w:val="24"/>
                <w:szCs w:val="24"/>
              </w:rPr>
            </w:pPr>
            <w:r w:rsidRPr="00810358">
              <w:rPr>
                <w:sz w:val="24"/>
                <w:szCs w:val="24"/>
              </w:rPr>
              <w:t>ПКП-4</w:t>
            </w:r>
          </w:p>
        </w:tc>
        <w:tc>
          <w:tcPr>
            <w:tcW w:w="2834" w:type="dxa"/>
            <w:vMerge w:val="restart"/>
          </w:tcPr>
          <w:p w14:paraId="2E43322B" w14:textId="299A5D7C" w:rsidR="00810358" w:rsidRPr="00810358" w:rsidRDefault="00810358" w:rsidP="003055CD">
            <w:pPr>
              <w:rPr>
                <w:sz w:val="24"/>
                <w:szCs w:val="24"/>
              </w:rPr>
            </w:pPr>
            <w:r w:rsidRPr="00810358">
              <w:rPr>
                <w:sz w:val="24"/>
                <w:szCs w:val="24"/>
              </w:rPr>
              <w:t>Способность рассчитывать, анализировать и интерпретировать информацию, необходимую для выявления тенденций в функционировании и развитии социальной сферы</w:t>
            </w:r>
          </w:p>
        </w:tc>
        <w:tc>
          <w:tcPr>
            <w:tcW w:w="2347" w:type="dxa"/>
          </w:tcPr>
          <w:p w14:paraId="62E87263" w14:textId="77777777" w:rsidR="00810358" w:rsidRPr="00810358" w:rsidRDefault="00810358" w:rsidP="003055CD">
            <w:pPr>
              <w:rPr>
                <w:sz w:val="24"/>
                <w:szCs w:val="24"/>
              </w:rPr>
            </w:pPr>
            <w:r w:rsidRPr="00810358">
              <w:rPr>
                <w:sz w:val="24"/>
                <w:szCs w:val="24"/>
              </w:rPr>
              <w:t>1.Формирует и внедряет системы сбора и анализа статистических баз данных по функционированию и развитию социальной сферы.</w:t>
            </w:r>
          </w:p>
        </w:tc>
        <w:tc>
          <w:tcPr>
            <w:tcW w:w="4168" w:type="dxa"/>
          </w:tcPr>
          <w:p w14:paraId="0A793DD9" w14:textId="77777777" w:rsidR="00810358" w:rsidRPr="00810358" w:rsidRDefault="00810358" w:rsidP="003055CD">
            <w:pPr>
              <w:rPr>
                <w:sz w:val="24"/>
                <w:szCs w:val="24"/>
              </w:rPr>
            </w:pPr>
            <w:r w:rsidRPr="005C66EE">
              <w:rPr>
                <w:b/>
                <w:i/>
                <w:sz w:val="24"/>
                <w:szCs w:val="24"/>
              </w:rPr>
              <w:t>знать</w:t>
            </w:r>
            <w:r w:rsidRPr="00810358">
              <w:rPr>
                <w:sz w:val="24"/>
                <w:szCs w:val="24"/>
              </w:rPr>
              <w:t xml:space="preserve"> - основные принципы поиска, сбора, очистки, хранения, обработки, анализа и визуализации статистических данных по функционированию и развитию социальной сферы;</w:t>
            </w:r>
          </w:p>
          <w:p w14:paraId="6846674D" w14:textId="77777777" w:rsidR="00810358" w:rsidRPr="00810358" w:rsidRDefault="00810358" w:rsidP="003055CD">
            <w:pPr>
              <w:rPr>
                <w:sz w:val="24"/>
                <w:szCs w:val="24"/>
              </w:rPr>
            </w:pPr>
            <w:r w:rsidRPr="005C66EE">
              <w:rPr>
                <w:b/>
                <w:i/>
                <w:sz w:val="24"/>
                <w:szCs w:val="24"/>
              </w:rPr>
              <w:t>уметь</w:t>
            </w:r>
            <w:r w:rsidRPr="00810358">
              <w:rPr>
                <w:sz w:val="24"/>
                <w:szCs w:val="24"/>
              </w:rPr>
              <w:t xml:space="preserve"> -  анализировать, применять результаты анализа, разрабатывать этапы внедрения методов машинного обучения в социальной сфере;</w:t>
            </w:r>
          </w:p>
          <w:p w14:paraId="6FF5DB06" w14:textId="77777777" w:rsidR="00810358" w:rsidRPr="00810358" w:rsidRDefault="00810358" w:rsidP="003055CD">
            <w:pPr>
              <w:rPr>
                <w:sz w:val="24"/>
                <w:szCs w:val="24"/>
              </w:rPr>
            </w:pPr>
          </w:p>
        </w:tc>
      </w:tr>
      <w:tr w:rsidR="00810358" w:rsidRPr="00810358" w14:paraId="52AC6670" w14:textId="77777777" w:rsidTr="005C66EE">
        <w:trPr>
          <w:trHeight w:val="2257"/>
        </w:trPr>
        <w:tc>
          <w:tcPr>
            <w:tcW w:w="1136" w:type="dxa"/>
            <w:vMerge/>
          </w:tcPr>
          <w:p w14:paraId="4B88EA70" w14:textId="77777777" w:rsidR="00810358" w:rsidRPr="00810358" w:rsidRDefault="00810358" w:rsidP="003055CD">
            <w:pPr>
              <w:tabs>
                <w:tab w:val="left" w:pos="540"/>
              </w:tabs>
              <w:contextualSpacing/>
              <w:jc w:val="both"/>
              <w:rPr>
                <w:sz w:val="24"/>
                <w:szCs w:val="24"/>
              </w:rPr>
            </w:pPr>
          </w:p>
        </w:tc>
        <w:tc>
          <w:tcPr>
            <w:tcW w:w="2834" w:type="dxa"/>
            <w:vMerge/>
          </w:tcPr>
          <w:p w14:paraId="5E96B695" w14:textId="77777777" w:rsidR="00810358" w:rsidRPr="00810358" w:rsidRDefault="00810358" w:rsidP="003055CD">
            <w:pPr>
              <w:tabs>
                <w:tab w:val="left" w:pos="540"/>
              </w:tabs>
              <w:spacing w:line="276" w:lineRule="auto"/>
              <w:contextualSpacing/>
              <w:rPr>
                <w:sz w:val="24"/>
                <w:szCs w:val="24"/>
                <w:highlight w:val="red"/>
              </w:rPr>
            </w:pPr>
          </w:p>
        </w:tc>
        <w:tc>
          <w:tcPr>
            <w:tcW w:w="2347" w:type="dxa"/>
          </w:tcPr>
          <w:p w14:paraId="56E7618C" w14:textId="77777777" w:rsidR="00810358" w:rsidRPr="00810358" w:rsidRDefault="00810358" w:rsidP="003055CD">
            <w:pPr>
              <w:tabs>
                <w:tab w:val="left" w:pos="540"/>
              </w:tabs>
              <w:contextualSpacing/>
              <w:rPr>
                <w:sz w:val="24"/>
                <w:szCs w:val="24"/>
                <w:highlight w:val="red"/>
              </w:rPr>
            </w:pPr>
            <w:r w:rsidRPr="00810358">
              <w:rPr>
                <w:sz w:val="24"/>
                <w:szCs w:val="24"/>
              </w:rPr>
              <w:t>2.Разрабатывает, осваивает и внедряет программы развития социальной сферы на основе интерпретации информации.</w:t>
            </w:r>
          </w:p>
        </w:tc>
        <w:tc>
          <w:tcPr>
            <w:tcW w:w="4168" w:type="dxa"/>
          </w:tcPr>
          <w:p w14:paraId="05961586" w14:textId="77777777" w:rsidR="00810358" w:rsidRPr="00810358" w:rsidRDefault="00810358" w:rsidP="003055CD">
            <w:pPr>
              <w:rPr>
                <w:sz w:val="24"/>
                <w:szCs w:val="24"/>
              </w:rPr>
            </w:pPr>
            <w:r w:rsidRPr="005C66EE">
              <w:rPr>
                <w:b/>
                <w:i/>
                <w:sz w:val="24"/>
                <w:szCs w:val="24"/>
              </w:rPr>
              <w:t>знать</w:t>
            </w:r>
            <w:r w:rsidRPr="00810358">
              <w:rPr>
                <w:sz w:val="24"/>
                <w:szCs w:val="24"/>
              </w:rPr>
              <w:t xml:space="preserve"> - основы методы машинного обучения, используемые для разработки программ развития социальной сферы;</w:t>
            </w:r>
          </w:p>
          <w:p w14:paraId="69C46B1A" w14:textId="77777777" w:rsidR="00810358" w:rsidRPr="00810358" w:rsidRDefault="00810358" w:rsidP="003055CD">
            <w:pPr>
              <w:rPr>
                <w:sz w:val="24"/>
                <w:szCs w:val="24"/>
              </w:rPr>
            </w:pPr>
            <w:r w:rsidRPr="005C66EE">
              <w:rPr>
                <w:b/>
                <w:i/>
                <w:sz w:val="24"/>
                <w:szCs w:val="24"/>
              </w:rPr>
              <w:t>уметь</w:t>
            </w:r>
            <w:r w:rsidRPr="00810358">
              <w:rPr>
                <w:sz w:val="24"/>
                <w:szCs w:val="24"/>
              </w:rPr>
              <w:t xml:space="preserve"> - разрабатывать и внедрять программы развития социальной сферы;</w:t>
            </w:r>
          </w:p>
          <w:p w14:paraId="2F4DB1D8" w14:textId="77777777" w:rsidR="00810358" w:rsidRPr="00810358" w:rsidRDefault="00810358" w:rsidP="003055CD">
            <w:pPr>
              <w:spacing w:line="276" w:lineRule="auto"/>
              <w:rPr>
                <w:sz w:val="24"/>
                <w:szCs w:val="24"/>
                <w:highlight w:val="red"/>
              </w:rPr>
            </w:pPr>
          </w:p>
        </w:tc>
      </w:tr>
      <w:tr w:rsidR="00810358" w:rsidRPr="00810358" w14:paraId="62396DC0" w14:textId="77777777" w:rsidTr="005C66EE">
        <w:trPr>
          <w:trHeight w:val="340"/>
        </w:trPr>
        <w:tc>
          <w:tcPr>
            <w:tcW w:w="1136" w:type="dxa"/>
            <w:vMerge w:val="restart"/>
          </w:tcPr>
          <w:p w14:paraId="3AE2AEA7" w14:textId="77777777" w:rsidR="00810358" w:rsidRPr="00810358" w:rsidRDefault="00810358" w:rsidP="003055CD">
            <w:pPr>
              <w:tabs>
                <w:tab w:val="left" w:pos="540"/>
              </w:tabs>
              <w:contextualSpacing/>
              <w:jc w:val="both"/>
              <w:rPr>
                <w:sz w:val="24"/>
                <w:szCs w:val="24"/>
              </w:rPr>
            </w:pPr>
            <w:r w:rsidRPr="00810358">
              <w:rPr>
                <w:sz w:val="24"/>
                <w:szCs w:val="24"/>
              </w:rPr>
              <w:t>ПКП-5</w:t>
            </w:r>
          </w:p>
          <w:p w14:paraId="25531FF3" w14:textId="77777777" w:rsidR="00810358" w:rsidRPr="00810358" w:rsidRDefault="00810358" w:rsidP="003055CD">
            <w:pPr>
              <w:tabs>
                <w:tab w:val="left" w:pos="540"/>
              </w:tabs>
              <w:contextualSpacing/>
              <w:jc w:val="both"/>
              <w:rPr>
                <w:sz w:val="24"/>
                <w:szCs w:val="24"/>
              </w:rPr>
            </w:pPr>
          </w:p>
        </w:tc>
        <w:tc>
          <w:tcPr>
            <w:tcW w:w="2834" w:type="dxa"/>
            <w:vMerge w:val="restart"/>
          </w:tcPr>
          <w:p w14:paraId="00FD7A9C" w14:textId="6DAD523C" w:rsidR="00810358" w:rsidRPr="00810358" w:rsidRDefault="00810358" w:rsidP="003055CD">
            <w:pPr>
              <w:rPr>
                <w:sz w:val="24"/>
                <w:szCs w:val="24"/>
              </w:rPr>
            </w:pPr>
            <w:r w:rsidRPr="00810358">
              <w:rPr>
                <w:sz w:val="24"/>
                <w:szCs w:val="24"/>
              </w:rPr>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2347" w:type="dxa"/>
          </w:tcPr>
          <w:p w14:paraId="1755512C" w14:textId="77777777" w:rsidR="00810358" w:rsidRPr="00810358" w:rsidRDefault="00810358" w:rsidP="003055CD">
            <w:pPr>
              <w:rPr>
                <w:sz w:val="24"/>
                <w:szCs w:val="24"/>
              </w:rPr>
            </w:pPr>
            <w:r w:rsidRPr="00810358">
              <w:rPr>
                <w:sz w:val="24"/>
                <w:szCs w:val="24"/>
              </w:rPr>
              <w:t>1.Готовит финансово-экономическое обоснование операций, выполняемых предпринимателями, предприятиями и организациями социальной сферы.</w:t>
            </w:r>
          </w:p>
        </w:tc>
        <w:tc>
          <w:tcPr>
            <w:tcW w:w="4168" w:type="dxa"/>
          </w:tcPr>
          <w:p w14:paraId="3F17B5B0" w14:textId="77777777" w:rsidR="00810358" w:rsidRPr="00810358" w:rsidRDefault="00810358" w:rsidP="003055CD">
            <w:pPr>
              <w:rPr>
                <w:sz w:val="24"/>
                <w:szCs w:val="24"/>
              </w:rPr>
            </w:pPr>
            <w:r w:rsidRPr="005C66EE">
              <w:rPr>
                <w:b/>
                <w:i/>
                <w:sz w:val="24"/>
                <w:szCs w:val="24"/>
              </w:rPr>
              <w:t>знать</w:t>
            </w:r>
            <w:r w:rsidRPr="00810358">
              <w:rPr>
                <w:i/>
                <w:sz w:val="24"/>
                <w:szCs w:val="24"/>
              </w:rPr>
              <w:t xml:space="preserve"> </w:t>
            </w:r>
            <w:r w:rsidRPr="00810358">
              <w:rPr>
                <w:sz w:val="24"/>
                <w:szCs w:val="24"/>
              </w:rPr>
              <w:t>- содержание нормативных правовых актов, регулирующих использование методов машинного обучения на основе больших данных, необходимых для подготовки финансово-экономические операции, выполняемых физическими и юридическими лицами в социальной сфере;</w:t>
            </w:r>
          </w:p>
          <w:p w14:paraId="0BA208D4" w14:textId="77777777" w:rsidR="00810358" w:rsidRPr="00810358" w:rsidRDefault="00810358" w:rsidP="003055CD">
            <w:pPr>
              <w:rPr>
                <w:sz w:val="24"/>
                <w:szCs w:val="24"/>
              </w:rPr>
            </w:pPr>
            <w:r w:rsidRPr="005C66EE">
              <w:rPr>
                <w:b/>
                <w:i/>
                <w:sz w:val="24"/>
                <w:szCs w:val="24"/>
              </w:rPr>
              <w:t>уметь</w:t>
            </w:r>
            <w:r w:rsidRPr="00810358">
              <w:rPr>
                <w:sz w:val="24"/>
                <w:szCs w:val="24"/>
              </w:rPr>
              <w:t xml:space="preserve"> -  анализировать и обосновывать операции, выполняемые  предпринимателями, предприятиями и организациями социальной сферы для эффективного выполнения социальных задач; </w:t>
            </w:r>
          </w:p>
        </w:tc>
      </w:tr>
      <w:tr w:rsidR="00810358" w:rsidRPr="00810358" w14:paraId="70428921" w14:textId="77777777" w:rsidTr="005C66EE">
        <w:trPr>
          <w:trHeight w:val="533"/>
        </w:trPr>
        <w:tc>
          <w:tcPr>
            <w:tcW w:w="1136" w:type="dxa"/>
            <w:vMerge/>
          </w:tcPr>
          <w:p w14:paraId="50345C8E" w14:textId="77777777" w:rsidR="00810358" w:rsidRPr="00810358" w:rsidRDefault="00810358" w:rsidP="003055CD">
            <w:pPr>
              <w:tabs>
                <w:tab w:val="left" w:pos="540"/>
              </w:tabs>
              <w:contextualSpacing/>
              <w:jc w:val="both"/>
              <w:rPr>
                <w:sz w:val="24"/>
                <w:szCs w:val="24"/>
              </w:rPr>
            </w:pPr>
          </w:p>
        </w:tc>
        <w:tc>
          <w:tcPr>
            <w:tcW w:w="2834" w:type="dxa"/>
            <w:vMerge/>
          </w:tcPr>
          <w:p w14:paraId="03CF8C74" w14:textId="77777777" w:rsidR="00810358" w:rsidRPr="00810358" w:rsidRDefault="00810358" w:rsidP="003055CD">
            <w:pPr>
              <w:tabs>
                <w:tab w:val="left" w:pos="540"/>
              </w:tabs>
              <w:contextualSpacing/>
              <w:rPr>
                <w:sz w:val="24"/>
                <w:szCs w:val="24"/>
                <w:highlight w:val="red"/>
              </w:rPr>
            </w:pPr>
          </w:p>
        </w:tc>
        <w:tc>
          <w:tcPr>
            <w:tcW w:w="2347" w:type="dxa"/>
          </w:tcPr>
          <w:p w14:paraId="4C4C01F3" w14:textId="77777777" w:rsidR="00810358" w:rsidRPr="00810358" w:rsidRDefault="00810358" w:rsidP="003055CD">
            <w:pPr>
              <w:tabs>
                <w:tab w:val="left" w:pos="540"/>
              </w:tabs>
              <w:contextualSpacing/>
              <w:rPr>
                <w:sz w:val="24"/>
                <w:szCs w:val="24"/>
                <w:highlight w:val="red"/>
              </w:rPr>
            </w:pPr>
            <w:r w:rsidRPr="00810358">
              <w:rPr>
                <w:sz w:val="24"/>
                <w:szCs w:val="24"/>
              </w:rPr>
              <w:t xml:space="preserve">2.Формирует и реализует политику по выявлению, анализу и </w:t>
            </w:r>
            <w:r w:rsidRPr="00810358">
              <w:rPr>
                <w:sz w:val="24"/>
                <w:szCs w:val="24"/>
              </w:rPr>
              <w:lastRenderedPageBreak/>
              <w:t>минимизации рисков предприятий и организаций социальной сферы.</w:t>
            </w:r>
          </w:p>
        </w:tc>
        <w:tc>
          <w:tcPr>
            <w:tcW w:w="4168" w:type="dxa"/>
          </w:tcPr>
          <w:p w14:paraId="1AF3AFE1" w14:textId="77777777" w:rsidR="00810358" w:rsidRPr="00810358" w:rsidRDefault="00810358" w:rsidP="003055CD">
            <w:pPr>
              <w:rPr>
                <w:sz w:val="24"/>
                <w:szCs w:val="24"/>
              </w:rPr>
            </w:pPr>
            <w:r w:rsidRPr="005C66EE">
              <w:rPr>
                <w:b/>
                <w:i/>
                <w:sz w:val="24"/>
                <w:szCs w:val="24"/>
              </w:rPr>
              <w:lastRenderedPageBreak/>
              <w:t>знать</w:t>
            </w:r>
            <w:r w:rsidRPr="00810358">
              <w:rPr>
                <w:sz w:val="24"/>
                <w:szCs w:val="24"/>
              </w:rPr>
              <w:t xml:space="preserve"> - методы машинного обучения, используемые для минимизации рисков предприятий и организаций социальной сферы;</w:t>
            </w:r>
          </w:p>
          <w:p w14:paraId="11AF1419" w14:textId="77777777" w:rsidR="00810358" w:rsidRPr="00810358" w:rsidRDefault="00810358" w:rsidP="003055CD">
            <w:pPr>
              <w:rPr>
                <w:sz w:val="24"/>
                <w:szCs w:val="24"/>
              </w:rPr>
            </w:pPr>
            <w:r w:rsidRPr="005C66EE">
              <w:rPr>
                <w:b/>
                <w:i/>
                <w:sz w:val="24"/>
                <w:szCs w:val="24"/>
              </w:rPr>
              <w:lastRenderedPageBreak/>
              <w:t>уметь</w:t>
            </w:r>
            <w:r w:rsidRPr="00810358">
              <w:rPr>
                <w:sz w:val="24"/>
                <w:szCs w:val="24"/>
              </w:rPr>
              <w:t xml:space="preserve"> -  использовать полученные результаты анализа для минимизации рисков предприятий и организаций социальной сферы;</w:t>
            </w:r>
          </w:p>
          <w:p w14:paraId="04A2AFE5" w14:textId="77777777" w:rsidR="00810358" w:rsidRPr="00810358" w:rsidRDefault="00810358" w:rsidP="003055CD">
            <w:pPr>
              <w:tabs>
                <w:tab w:val="left" w:pos="540"/>
              </w:tabs>
              <w:spacing w:line="276" w:lineRule="auto"/>
              <w:contextualSpacing/>
              <w:rPr>
                <w:i/>
                <w:sz w:val="24"/>
                <w:szCs w:val="24"/>
                <w:highlight w:val="red"/>
                <w:u w:val="single"/>
              </w:rPr>
            </w:pPr>
          </w:p>
        </w:tc>
      </w:tr>
    </w:tbl>
    <w:p w14:paraId="00082EC2" w14:textId="6B87B20F" w:rsidR="00810358" w:rsidRDefault="00810358" w:rsidP="00810358">
      <w:pPr>
        <w:pStyle w:val="1"/>
        <w:spacing w:before="0" w:beforeAutospacing="0" w:after="0" w:afterAutospacing="0" w:line="360" w:lineRule="auto"/>
        <w:rPr>
          <w:b w:val="0"/>
          <w:sz w:val="24"/>
          <w:szCs w:val="24"/>
        </w:rPr>
      </w:pPr>
    </w:p>
    <w:p w14:paraId="74E34372" w14:textId="77777777" w:rsidR="00C52F7B" w:rsidRPr="002621C3" w:rsidRDefault="00C52F7B" w:rsidP="00D03A2B">
      <w:pPr>
        <w:pStyle w:val="1"/>
        <w:jc w:val="both"/>
      </w:pPr>
      <w:bookmarkStart w:id="8" w:name="_Toc120702653"/>
      <w:r w:rsidRPr="002621C3">
        <w:t xml:space="preserve">3. Место </w:t>
      </w:r>
      <w:r w:rsidR="00C74FA8" w:rsidRPr="002621C3">
        <w:t>дисциплины</w:t>
      </w:r>
      <w:r w:rsidRPr="002621C3">
        <w:t xml:space="preserve"> в структуре образовательной программы</w:t>
      </w:r>
      <w:bookmarkEnd w:id="8"/>
    </w:p>
    <w:p w14:paraId="4D9F52D7" w14:textId="5ED3D680" w:rsidR="003A09B3" w:rsidRDefault="00810358" w:rsidP="003A09B3">
      <w:pPr>
        <w:suppressAutoHyphens/>
        <w:spacing w:line="360" w:lineRule="auto"/>
        <w:ind w:firstLine="708"/>
        <w:jc w:val="both"/>
        <w:rPr>
          <w:color w:val="000000" w:themeColor="text1"/>
          <w:sz w:val="28"/>
          <w:szCs w:val="28"/>
        </w:rPr>
      </w:pPr>
      <w:r w:rsidRPr="00810358">
        <w:rPr>
          <w:sz w:val="28"/>
          <w:szCs w:val="28"/>
        </w:rPr>
        <w:t xml:space="preserve">Дисциплина «Большие данные и машинное обучение в социальной сфере» является дисциплиной </w:t>
      </w:r>
      <w:r w:rsidR="005C66EE">
        <w:rPr>
          <w:sz w:val="28"/>
          <w:szCs w:val="28"/>
        </w:rPr>
        <w:t>П</w:t>
      </w:r>
      <w:r w:rsidRPr="00810358">
        <w:rPr>
          <w:sz w:val="28"/>
          <w:szCs w:val="28"/>
        </w:rPr>
        <w:t>рофиля «Бизнес и финансы социальной сферы»</w:t>
      </w:r>
      <w:r w:rsidR="005C66EE">
        <w:rPr>
          <w:sz w:val="28"/>
          <w:szCs w:val="28"/>
        </w:rPr>
        <w:t xml:space="preserve"> по направлению подготовки 38.03.01 - Экономка</w:t>
      </w:r>
      <w:r w:rsidRPr="00810358">
        <w:rPr>
          <w:sz w:val="28"/>
          <w:szCs w:val="28"/>
        </w:rPr>
        <w:t>.</w:t>
      </w:r>
    </w:p>
    <w:p w14:paraId="7439E7A1" w14:textId="244FBFB8"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810358" w:rsidRPr="00810358">
        <w:rPr>
          <w:sz w:val="28"/>
          <w:szCs w:val="28"/>
        </w:rPr>
        <w:t>Большие данные и машинное обучение в социальной сфере</w:t>
      </w:r>
      <w:r w:rsidRPr="00D62DC9">
        <w:rPr>
          <w:sz w:val="28"/>
          <w:szCs w:val="28"/>
        </w:rPr>
        <w:t>» базируется на знаниях</w:t>
      </w:r>
      <w:r w:rsidR="00810358" w:rsidRPr="00810358">
        <w:rPr>
          <w:sz w:val="28"/>
          <w:szCs w:val="28"/>
        </w:rPr>
        <w:t>, приобретаемых в рамках дисциплин «Математика» и «Анализ данных».</w:t>
      </w:r>
      <w:r>
        <w:rPr>
          <w:sz w:val="28"/>
          <w:szCs w:val="28"/>
        </w:rPr>
        <w:t xml:space="preserve"> </w:t>
      </w:r>
    </w:p>
    <w:p w14:paraId="6C781069" w14:textId="77777777" w:rsidR="00B24506" w:rsidRPr="008A6074" w:rsidRDefault="00C52F7B" w:rsidP="005C66EE">
      <w:pPr>
        <w:pStyle w:val="1"/>
        <w:spacing w:line="360" w:lineRule="auto"/>
        <w:jc w:val="both"/>
      </w:pPr>
      <w:bookmarkStart w:id="9" w:name="_Toc120702654"/>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9"/>
      <w:r w:rsidR="00400154" w:rsidRPr="00BA337D">
        <w:t xml:space="preserve"> </w:t>
      </w:r>
    </w:p>
    <w:p w14:paraId="68CFA086" w14:textId="5AF9B390"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1818"/>
        <w:gridCol w:w="2404"/>
      </w:tblGrid>
      <w:tr w:rsidR="00370DE3" w:rsidRPr="00FB7101" w14:paraId="073272F9" w14:textId="77777777" w:rsidTr="002964DA">
        <w:trPr>
          <w:trHeight w:val="370"/>
          <w:jc w:val="center"/>
        </w:trPr>
        <w:tc>
          <w:tcPr>
            <w:tcW w:w="2589"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370DE3" w:rsidRPr="00FB7101" w:rsidRDefault="00370DE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2670426" w14:textId="4516C93F" w:rsidR="00370DE3" w:rsidRDefault="00370DE3" w:rsidP="008A6074">
            <w:pPr>
              <w:spacing w:line="276" w:lineRule="auto"/>
              <w:jc w:val="center"/>
              <w:rPr>
                <w:b/>
                <w:color w:val="00000A"/>
                <w:sz w:val="24"/>
                <w:szCs w:val="24"/>
              </w:rPr>
            </w:pPr>
            <w:r w:rsidRPr="00FB7101">
              <w:rPr>
                <w:b/>
                <w:color w:val="00000A"/>
                <w:sz w:val="24"/>
                <w:szCs w:val="24"/>
              </w:rPr>
              <w:t>Всего</w:t>
            </w:r>
          </w:p>
          <w:p w14:paraId="4E33AE9E" w14:textId="4C2A00A1" w:rsidR="00370DE3" w:rsidRPr="00FB7101" w:rsidRDefault="00370DE3" w:rsidP="008A6074">
            <w:pPr>
              <w:spacing w:line="276" w:lineRule="auto"/>
              <w:jc w:val="center"/>
              <w:rPr>
                <w:b/>
                <w:color w:val="00000A"/>
                <w:sz w:val="24"/>
                <w:szCs w:val="24"/>
              </w:rPr>
            </w:pPr>
            <w:r w:rsidRPr="00FB7101">
              <w:rPr>
                <w:b/>
                <w:color w:val="00000A"/>
                <w:sz w:val="24"/>
                <w:szCs w:val="24"/>
              </w:rPr>
              <w:t>(в з/е и часах)</w:t>
            </w:r>
          </w:p>
        </w:tc>
        <w:tc>
          <w:tcPr>
            <w:tcW w:w="1374" w:type="pct"/>
            <w:tcBorders>
              <w:top w:val="single" w:sz="4" w:space="0" w:color="auto"/>
              <w:left w:val="single" w:sz="4" w:space="0" w:color="auto"/>
              <w:bottom w:val="single" w:sz="4" w:space="0" w:color="auto"/>
              <w:right w:val="single" w:sz="4" w:space="0" w:color="auto"/>
            </w:tcBorders>
            <w:vAlign w:val="center"/>
            <w:hideMark/>
          </w:tcPr>
          <w:p w14:paraId="4EFD877B" w14:textId="0BEFC3F4" w:rsidR="00370DE3" w:rsidRPr="00FB7101" w:rsidRDefault="00370DE3" w:rsidP="008A6074">
            <w:pPr>
              <w:spacing w:line="276" w:lineRule="auto"/>
              <w:jc w:val="center"/>
              <w:rPr>
                <w:b/>
                <w:color w:val="00000A"/>
                <w:sz w:val="24"/>
                <w:szCs w:val="24"/>
              </w:rPr>
            </w:pPr>
            <w:r w:rsidRPr="00FB7101">
              <w:rPr>
                <w:b/>
                <w:color w:val="00000A"/>
                <w:sz w:val="24"/>
                <w:szCs w:val="24"/>
              </w:rPr>
              <w:t xml:space="preserve">Семестр </w:t>
            </w:r>
            <w:r>
              <w:rPr>
                <w:b/>
                <w:color w:val="00000A"/>
                <w:sz w:val="24"/>
                <w:szCs w:val="24"/>
              </w:rPr>
              <w:t>5</w:t>
            </w:r>
          </w:p>
          <w:p w14:paraId="6F4362CE" w14:textId="77777777" w:rsidR="00370DE3" w:rsidRPr="00FB7101" w:rsidRDefault="00370DE3" w:rsidP="008A6074">
            <w:pPr>
              <w:spacing w:line="276" w:lineRule="auto"/>
              <w:jc w:val="center"/>
              <w:rPr>
                <w:b/>
                <w:color w:val="00000A"/>
                <w:sz w:val="24"/>
                <w:szCs w:val="24"/>
              </w:rPr>
            </w:pPr>
            <w:r w:rsidRPr="00FB7101">
              <w:rPr>
                <w:b/>
                <w:color w:val="00000A"/>
                <w:sz w:val="24"/>
                <w:szCs w:val="24"/>
              </w:rPr>
              <w:t>(в часах)</w:t>
            </w:r>
          </w:p>
        </w:tc>
      </w:tr>
      <w:tr w:rsidR="00370DE3" w:rsidRPr="00FB7101" w14:paraId="0BABDE95" w14:textId="77777777" w:rsidTr="002964DA">
        <w:trPr>
          <w:trHeight w:val="211"/>
          <w:jc w:val="center"/>
        </w:trPr>
        <w:tc>
          <w:tcPr>
            <w:tcW w:w="258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370DE3" w:rsidRPr="00FB7101" w:rsidRDefault="00370DE3" w:rsidP="009B7CE4">
            <w:pPr>
              <w:spacing w:line="276" w:lineRule="auto"/>
              <w:rPr>
                <w:b/>
                <w:color w:val="00000A"/>
                <w:sz w:val="24"/>
                <w:szCs w:val="24"/>
              </w:rPr>
            </w:pPr>
            <w:r w:rsidRPr="00FB7101">
              <w:rPr>
                <w:b/>
                <w:color w:val="00000A"/>
                <w:sz w:val="24"/>
                <w:szCs w:val="24"/>
              </w:rPr>
              <w:t>Общая трудоёмкость дисциплины</w:t>
            </w:r>
          </w:p>
        </w:tc>
        <w:tc>
          <w:tcPr>
            <w:tcW w:w="103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0FA4183F" w:rsidR="00370DE3" w:rsidRPr="00FB7101" w:rsidRDefault="00370DE3" w:rsidP="009B7CE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37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30A161" w14:textId="35914B1A" w:rsidR="00370DE3" w:rsidRPr="00FB7101" w:rsidRDefault="00370DE3" w:rsidP="005C66EE">
            <w:pPr>
              <w:spacing w:line="276" w:lineRule="auto"/>
              <w:jc w:val="center"/>
              <w:rPr>
                <w:b/>
                <w:color w:val="00000A"/>
                <w:sz w:val="24"/>
                <w:szCs w:val="24"/>
              </w:rPr>
            </w:pPr>
            <w:r w:rsidRPr="00FB7101">
              <w:rPr>
                <w:b/>
                <w:color w:val="00000A"/>
                <w:sz w:val="24"/>
                <w:szCs w:val="24"/>
              </w:rPr>
              <w:t>1</w:t>
            </w:r>
            <w:r w:rsidR="005C66EE">
              <w:rPr>
                <w:b/>
                <w:color w:val="00000A"/>
                <w:sz w:val="24"/>
                <w:szCs w:val="24"/>
              </w:rPr>
              <w:t>0</w:t>
            </w:r>
            <w:r w:rsidRPr="00FB7101">
              <w:rPr>
                <w:b/>
                <w:color w:val="00000A"/>
                <w:sz w:val="24"/>
                <w:szCs w:val="24"/>
              </w:rPr>
              <w:t>8</w:t>
            </w:r>
          </w:p>
        </w:tc>
      </w:tr>
      <w:tr w:rsidR="00370DE3" w:rsidRPr="00FB7101" w14:paraId="3271271C" w14:textId="77777777" w:rsidTr="002964DA">
        <w:trPr>
          <w:trHeight w:val="423"/>
          <w:jc w:val="center"/>
        </w:trPr>
        <w:tc>
          <w:tcPr>
            <w:tcW w:w="25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370DE3" w:rsidRPr="00FB7101" w:rsidRDefault="00370DE3" w:rsidP="009B7CE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370DE3" w:rsidRPr="00FB7101" w:rsidRDefault="00370DE3" w:rsidP="009B7CE4">
            <w:pPr>
              <w:spacing w:line="276" w:lineRule="auto"/>
              <w:rPr>
                <w:b/>
                <w:i/>
                <w:color w:val="00000A"/>
                <w:sz w:val="24"/>
                <w:szCs w:val="24"/>
              </w:rPr>
            </w:pPr>
            <w:r w:rsidRPr="00FB7101">
              <w:rPr>
                <w:b/>
                <w:i/>
                <w:color w:val="00000A"/>
                <w:sz w:val="24"/>
                <w:szCs w:val="24"/>
              </w:rPr>
              <w:t>Аудиторные занятия</w:t>
            </w:r>
          </w:p>
        </w:tc>
        <w:tc>
          <w:tcPr>
            <w:tcW w:w="103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2C03E267" w:rsidR="00370DE3" w:rsidRPr="00FB7101" w:rsidRDefault="00370DE3" w:rsidP="009B7CE4">
            <w:pPr>
              <w:spacing w:line="276" w:lineRule="auto"/>
              <w:jc w:val="center"/>
              <w:rPr>
                <w:b/>
                <w:i/>
                <w:color w:val="00000A"/>
                <w:sz w:val="24"/>
                <w:szCs w:val="24"/>
                <w:lang w:val="en-US"/>
              </w:rPr>
            </w:pPr>
            <w:r>
              <w:rPr>
                <w:b/>
                <w:i/>
                <w:color w:val="00000A"/>
                <w:sz w:val="24"/>
                <w:szCs w:val="24"/>
              </w:rPr>
              <w:t>34</w:t>
            </w:r>
          </w:p>
        </w:tc>
        <w:tc>
          <w:tcPr>
            <w:tcW w:w="1374" w:type="pct"/>
            <w:tcBorders>
              <w:top w:val="single" w:sz="4" w:space="0" w:color="auto"/>
              <w:left w:val="single" w:sz="4" w:space="0" w:color="auto"/>
              <w:bottom w:val="single" w:sz="4" w:space="0" w:color="auto"/>
              <w:right w:val="single" w:sz="4" w:space="0" w:color="auto"/>
            </w:tcBorders>
            <w:shd w:val="clear" w:color="auto" w:fill="CCFFFF"/>
            <w:vAlign w:val="center"/>
          </w:tcPr>
          <w:p w14:paraId="1DA3DD65" w14:textId="3A1B2105" w:rsidR="00370DE3" w:rsidRPr="002964DA" w:rsidRDefault="002964DA" w:rsidP="009B7CE4">
            <w:pPr>
              <w:spacing w:line="276" w:lineRule="auto"/>
              <w:jc w:val="center"/>
              <w:rPr>
                <w:b/>
                <w:i/>
                <w:color w:val="00000A"/>
                <w:sz w:val="24"/>
                <w:szCs w:val="24"/>
              </w:rPr>
            </w:pPr>
            <w:r>
              <w:rPr>
                <w:b/>
                <w:i/>
                <w:color w:val="00000A"/>
                <w:sz w:val="24"/>
                <w:szCs w:val="24"/>
              </w:rPr>
              <w:t>34</w:t>
            </w:r>
          </w:p>
        </w:tc>
      </w:tr>
      <w:tr w:rsidR="00370DE3" w:rsidRPr="00FB7101" w14:paraId="378B17E6" w14:textId="77777777" w:rsidTr="002964DA">
        <w:trPr>
          <w:trHeight w:val="415"/>
          <w:jc w:val="center"/>
        </w:trPr>
        <w:tc>
          <w:tcPr>
            <w:tcW w:w="2589"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370DE3" w:rsidRPr="00FB7101" w:rsidRDefault="00370DE3" w:rsidP="009B7CE4">
            <w:pPr>
              <w:spacing w:line="276" w:lineRule="auto"/>
              <w:rPr>
                <w:i/>
                <w:color w:val="00000A"/>
                <w:sz w:val="24"/>
                <w:szCs w:val="24"/>
              </w:rPr>
            </w:pPr>
            <w:r w:rsidRPr="00FB7101">
              <w:rPr>
                <w:i/>
                <w:color w:val="00000A"/>
                <w:sz w:val="24"/>
                <w:szCs w:val="24"/>
              </w:rPr>
              <w:t xml:space="preserve">Лекции </w:t>
            </w:r>
          </w:p>
        </w:tc>
        <w:tc>
          <w:tcPr>
            <w:tcW w:w="1038" w:type="pct"/>
            <w:tcBorders>
              <w:top w:val="single" w:sz="4" w:space="0" w:color="auto"/>
              <w:left w:val="single" w:sz="4" w:space="0" w:color="auto"/>
              <w:bottom w:val="single" w:sz="4" w:space="0" w:color="auto"/>
              <w:right w:val="single" w:sz="4" w:space="0" w:color="auto"/>
            </w:tcBorders>
            <w:vAlign w:val="center"/>
            <w:hideMark/>
          </w:tcPr>
          <w:p w14:paraId="35E59D0C" w14:textId="33C6CE25" w:rsidR="00370DE3" w:rsidRPr="005C66EE" w:rsidRDefault="00370DE3" w:rsidP="009B7CE4">
            <w:pPr>
              <w:spacing w:line="276" w:lineRule="auto"/>
              <w:jc w:val="center"/>
              <w:rPr>
                <w:i/>
                <w:color w:val="00000A"/>
                <w:sz w:val="24"/>
                <w:szCs w:val="24"/>
                <w:lang w:val="en-US"/>
              </w:rPr>
            </w:pPr>
            <w:r w:rsidRPr="005C66EE">
              <w:rPr>
                <w:i/>
                <w:color w:val="00000A"/>
                <w:sz w:val="24"/>
                <w:szCs w:val="24"/>
              </w:rPr>
              <w:t>16</w:t>
            </w:r>
          </w:p>
        </w:tc>
        <w:tc>
          <w:tcPr>
            <w:tcW w:w="1374" w:type="pct"/>
            <w:tcBorders>
              <w:top w:val="single" w:sz="4" w:space="0" w:color="auto"/>
              <w:left w:val="single" w:sz="4" w:space="0" w:color="auto"/>
              <w:bottom w:val="single" w:sz="4" w:space="0" w:color="auto"/>
              <w:right w:val="single" w:sz="4" w:space="0" w:color="auto"/>
            </w:tcBorders>
            <w:vAlign w:val="center"/>
          </w:tcPr>
          <w:p w14:paraId="13B23AEB" w14:textId="305B2858" w:rsidR="00370DE3" w:rsidRPr="005C66EE" w:rsidRDefault="002964DA" w:rsidP="009B7CE4">
            <w:pPr>
              <w:spacing w:line="276" w:lineRule="auto"/>
              <w:jc w:val="center"/>
              <w:rPr>
                <w:i/>
                <w:color w:val="00000A"/>
                <w:sz w:val="24"/>
                <w:szCs w:val="24"/>
              </w:rPr>
            </w:pPr>
            <w:r w:rsidRPr="005C66EE">
              <w:rPr>
                <w:i/>
                <w:color w:val="00000A"/>
                <w:sz w:val="24"/>
                <w:szCs w:val="24"/>
              </w:rPr>
              <w:t>16</w:t>
            </w:r>
          </w:p>
        </w:tc>
      </w:tr>
      <w:tr w:rsidR="00370DE3" w:rsidRPr="00FB7101" w14:paraId="43F972C7" w14:textId="77777777" w:rsidTr="002964DA">
        <w:trPr>
          <w:trHeight w:val="573"/>
          <w:jc w:val="center"/>
        </w:trPr>
        <w:tc>
          <w:tcPr>
            <w:tcW w:w="2589"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370DE3" w:rsidRPr="00FB7101" w:rsidRDefault="00370DE3" w:rsidP="009B7CE4">
            <w:pPr>
              <w:spacing w:line="276" w:lineRule="auto"/>
              <w:rPr>
                <w:i/>
                <w:color w:val="00000A"/>
                <w:sz w:val="24"/>
                <w:szCs w:val="24"/>
              </w:rPr>
            </w:pPr>
            <w:r w:rsidRPr="00FB7101">
              <w:rPr>
                <w:i/>
                <w:color w:val="00000A"/>
                <w:sz w:val="24"/>
                <w:szCs w:val="24"/>
              </w:rPr>
              <w:t>Семинары, практические занятия</w:t>
            </w:r>
          </w:p>
        </w:tc>
        <w:tc>
          <w:tcPr>
            <w:tcW w:w="1038" w:type="pct"/>
            <w:tcBorders>
              <w:top w:val="single" w:sz="4" w:space="0" w:color="auto"/>
              <w:left w:val="single" w:sz="4" w:space="0" w:color="auto"/>
              <w:bottom w:val="single" w:sz="4" w:space="0" w:color="auto"/>
              <w:right w:val="single" w:sz="4" w:space="0" w:color="auto"/>
            </w:tcBorders>
            <w:vAlign w:val="center"/>
            <w:hideMark/>
          </w:tcPr>
          <w:p w14:paraId="72D39AC8" w14:textId="77A3E5A0" w:rsidR="00370DE3" w:rsidRPr="005C66EE" w:rsidRDefault="00370DE3" w:rsidP="009B7CE4">
            <w:pPr>
              <w:spacing w:line="276" w:lineRule="auto"/>
              <w:jc w:val="center"/>
              <w:rPr>
                <w:i/>
                <w:color w:val="00000A"/>
                <w:sz w:val="24"/>
                <w:szCs w:val="24"/>
              </w:rPr>
            </w:pPr>
            <w:r w:rsidRPr="005C66EE">
              <w:rPr>
                <w:i/>
                <w:color w:val="00000A"/>
                <w:sz w:val="24"/>
                <w:szCs w:val="24"/>
              </w:rPr>
              <w:t>18</w:t>
            </w:r>
          </w:p>
        </w:tc>
        <w:tc>
          <w:tcPr>
            <w:tcW w:w="1374" w:type="pct"/>
            <w:tcBorders>
              <w:top w:val="single" w:sz="4" w:space="0" w:color="auto"/>
              <w:left w:val="single" w:sz="4" w:space="0" w:color="auto"/>
              <w:bottom w:val="single" w:sz="4" w:space="0" w:color="auto"/>
              <w:right w:val="single" w:sz="4" w:space="0" w:color="auto"/>
            </w:tcBorders>
            <w:vAlign w:val="center"/>
          </w:tcPr>
          <w:p w14:paraId="1CFD7EE2" w14:textId="685FF9ED" w:rsidR="00370DE3" w:rsidRPr="005C66EE" w:rsidRDefault="002964DA" w:rsidP="009B7CE4">
            <w:pPr>
              <w:spacing w:line="276" w:lineRule="auto"/>
              <w:jc w:val="center"/>
              <w:rPr>
                <w:i/>
                <w:color w:val="00000A"/>
                <w:sz w:val="24"/>
                <w:szCs w:val="24"/>
              </w:rPr>
            </w:pPr>
            <w:r w:rsidRPr="005C66EE">
              <w:rPr>
                <w:i/>
                <w:color w:val="00000A"/>
                <w:sz w:val="24"/>
                <w:szCs w:val="24"/>
              </w:rPr>
              <w:t>18</w:t>
            </w:r>
          </w:p>
        </w:tc>
      </w:tr>
      <w:tr w:rsidR="00370DE3" w:rsidRPr="00FB7101" w14:paraId="2B1B980F" w14:textId="77777777" w:rsidTr="002964DA">
        <w:trPr>
          <w:trHeight w:val="282"/>
          <w:jc w:val="center"/>
        </w:trPr>
        <w:tc>
          <w:tcPr>
            <w:tcW w:w="25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370DE3" w:rsidRPr="00FB7101" w:rsidRDefault="00370DE3" w:rsidP="009B7CE4">
            <w:pPr>
              <w:spacing w:line="276" w:lineRule="auto"/>
              <w:rPr>
                <w:b/>
                <w:i/>
                <w:color w:val="00000A"/>
                <w:sz w:val="24"/>
                <w:szCs w:val="24"/>
              </w:rPr>
            </w:pPr>
            <w:r w:rsidRPr="00FB7101">
              <w:rPr>
                <w:b/>
                <w:i/>
                <w:color w:val="00000A"/>
                <w:sz w:val="24"/>
                <w:szCs w:val="24"/>
              </w:rPr>
              <w:t>Самостоятельная работа</w:t>
            </w:r>
          </w:p>
        </w:tc>
        <w:tc>
          <w:tcPr>
            <w:tcW w:w="103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3348AA9A" w:rsidR="00370DE3" w:rsidRPr="00FB7101" w:rsidRDefault="00370DE3" w:rsidP="00DD661A">
            <w:pPr>
              <w:spacing w:line="276" w:lineRule="auto"/>
              <w:jc w:val="center"/>
              <w:rPr>
                <w:b/>
                <w:i/>
                <w:color w:val="00000A"/>
                <w:sz w:val="24"/>
                <w:szCs w:val="24"/>
                <w:lang w:val="en-US"/>
              </w:rPr>
            </w:pPr>
            <w:r>
              <w:rPr>
                <w:b/>
                <w:i/>
                <w:color w:val="00000A"/>
                <w:sz w:val="24"/>
                <w:szCs w:val="24"/>
              </w:rPr>
              <w:t>74</w:t>
            </w:r>
          </w:p>
        </w:tc>
        <w:tc>
          <w:tcPr>
            <w:tcW w:w="1374" w:type="pct"/>
            <w:tcBorders>
              <w:top w:val="single" w:sz="4" w:space="0" w:color="auto"/>
              <w:left w:val="single" w:sz="4" w:space="0" w:color="auto"/>
              <w:bottom w:val="single" w:sz="4" w:space="0" w:color="auto"/>
              <w:right w:val="single" w:sz="4" w:space="0" w:color="auto"/>
            </w:tcBorders>
            <w:shd w:val="clear" w:color="auto" w:fill="CCFFFF"/>
            <w:vAlign w:val="center"/>
          </w:tcPr>
          <w:p w14:paraId="73B2BD78" w14:textId="43DED7E3" w:rsidR="00370DE3" w:rsidRPr="002964DA" w:rsidRDefault="002964DA" w:rsidP="009B7CE4">
            <w:pPr>
              <w:spacing w:line="276" w:lineRule="auto"/>
              <w:jc w:val="center"/>
              <w:rPr>
                <w:b/>
                <w:i/>
                <w:color w:val="00000A"/>
                <w:sz w:val="24"/>
                <w:szCs w:val="24"/>
              </w:rPr>
            </w:pPr>
            <w:r>
              <w:rPr>
                <w:b/>
                <w:i/>
                <w:color w:val="00000A"/>
                <w:sz w:val="24"/>
                <w:szCs w:val="24"/>
              </w:rPr>
              <w:t>74</w:t>
            </w:r>
          </w:p>
        </w:tc>
      </w:tr>
      <w:tr w:rsidR="00370DE3" w:rsidRPr="00FB7101" w14:paraId="2D3138B8" w14:textId="77777777" w:rsidTr="002964DA">
        <w:trPr>
          <w:trHeight w:val="573"/>
          <w:jc w:val="center"/>
        </w:trPr>
        <w:tc>
          <w:tcPr>
            <w:tcW w:w="3626"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370DE3" w:rsidRPr="00FB7101" w:rsidRDefault="00370DE3" w:rsidP="0007666B">
            <w:pPr>
              <w:spacing w:line="276" w:lineRule="auto"/>
              <w:rPr>
                <w:b/>
                <w:color w:val="00000A"/>
                <w:sz w:val="24"/>
                <w:szCs w:val="24"/>
              </w:rPr>
            </w:pPr>
            <w:r w:rsidRPr="00FB7101">
              <w:rPr>
                <w:color w:val="00000A"/>
                <w:sz w:val="24"/>
                <w:szCs w:val="24"/>
              </w:rPr>
              <w:t>Вид текущего контроля</w:t>
            </w:r>
          </w:p>
        </w:tc>
        <w:tc>
          <w:tcPr>
            <w:tcW w:w="1374" w:type="pct"/>
            <w:tcBorders>
              <w:top w:val="single" w:sz="4" w:space="0" w:color="auto"/>
              <w:left w:val="single" w:sz="4" w:space="0" w:color="auto"/>
              <w:bottom w:val="single" w:sz="4" w:space="0" w:color="auto"/>
              <w:right w:val="single" w:sz="4" w:space="0" w:color="auto"/>
            </w:tcBorders>
            <w:vAlign w:val="center"/>
            <w:hideMark/>
          </w:tcPr>
          <w:p w14:paraId="6833FB01" w14:textId="785147D7" w:rsidR="00370DE3" w:rsidRPr="00FB7101" w:rsidRDefault="002964DA" w:rsidP="00FC31A4">
            <w:pPr>
              <w:jc w:val="center"/>
              <w:rPr>
                <w:bCs/>
                <w:color w:val="00000A"/>
                <w:sz w:val="24"/>
                <w:szCs w:val="24"/>
              </w:rPr>
            </w:pPr>
            <w:r w:rsidRPr="002964DA">
              <w:rPr>
                <w:bCs/>
                <w:color w:val="00000A"/>
                <w:sz w:val="24"/>
                <w:szCs w:val="24"/>
              </w:rPr>
              <w:t>Контрольная работа</w:t>
            </w:r>
          </w:p>
        </w:tc>
      </w:tr>
      <w:tr w:rsidR="00370DE3" w:rsidRPr="00FB7101" w14:paraId="79C49C03" w14:textId="77777777" w:rsidTr="002964DA">
        <w:trPr>
          <w:trHeight w:val="573"/>
          <w:jc w:val="center"/>
        </w:trPr>
        <w:tc>
          <w:tcPr>
            <w:tcW w:w="3626"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370DE3" w:rsidRPr="00FB7101" w:rsidRDefault="00370DE3" w:rsidP="009B7CE4">
            <w:pPr>
              <w:spacing w:line="276" w:lineRule="auto"/>
              <w:rPr>
                <w:b/>
                <w:color w:val="00000A"/>
                <w:sz w:val="24"/>
                <w:szCs w:val="24"/>
              </w:rPr>
            </w:pPr>
            <w:r w:rsidRPr="00FB7101">
              <w:rPr>
                <w:color w:val="00000A"/>
                <w:sz w:val="24"/>
                <w:szCs w:val="24"/>
              </w:rPr>
              <w:t>Вид промежуточной аттестации</w:t>
            </w:r>
          </w:p>
        </w:tc>
        <w:tc>
          <w:tcPr>
            <w:tcW w:w="1374" w:type="pct"/>
            <w:tcBorders>
              <w:top w:val="single" w:sz="4" w:space="0" w:color="auto"/>
              <w:left w:val="single" w:sz="4" w:space="0" w:color="auto"/>
              <w:bottom w:val="single" w:sz="4" w:space="0" w:color="auto"/>
              <w:right w:val="single" w:sz="4" w:space="0" w:color="auto"/>
            </w:tcBorders>
            <w:vAlign w:val="center"/>
            <w:hideMark/>
          </w:tcPr>
          <w:p w14:paraId="1FBB915F" w14:textId="725D656F" w:rsidR="00370DE3" w:rsidRPr="005C66EE" w:rsidRDefault="002964DA" w:rsidP="009B7CE4">
            <w:pPr>
              <w:spacing w:line="276" w:lineRule="auto"/>
              <w:jc w:val="center"/>
              <w:rPr>
                <w:bCs/>
                <w:color w:val="00000A"/>
                <w:sz w:val="24"/>
                <w:szCs w:val="24"/>
              </w:rPr>
            </w:pPr>
            <w:r w:rsidRPr="005C66EE">
              <w:rPr>
                <w:bCs/>
                <w:color w:val="00000A"/>
                <w:sz w:val="24"/>
                <w:szCs w:val="24"/>
              </w:rPr>
              <w:t>Зачет</w:t>
            </w:r>
          </w:p>
        </w:tc>
      </w:tr>
    </w:tbl>
    <w:p w14:paraId="06A20944" w14:textId="77777777" w:rsidR="003A09B3" w:rsidRPr="003A09B3" w:rsidRDefault="003A09B3" w:rsidP="003A09B3">
      <w:pPr>
        <w:spacing w:line="276" w:lineRule="auto"/>
        <w:rPr>
          <w:b/>
          <w:color w:val="00000A"/>
          <w:sz w:val="28"/>
          <w:szCs w:val="28"/>
        </w:rPr>
      </w:pPr>
    </w:p>
    <w:p w14:paraId="430890FB" w14:textId="71F3F33B" w:rsidR="00C7673D" w:rsidRDefault="00C7673D" w:rsidP="003A09B3">
      <w:pPr>
        <w:spacing w:line="276" w:lineRule="auto"/>
        <w:rPr>
          <w:b/>
          <w:color w:val="00000A"/>
          <w:sz w:val="28"/>
          <w:szCs w:val="28"/>
        </w:rPr>
      </w:pPr>
    </w:p>
    <w:p w14:paraId="36C71918" w14:textId="662F159E" w:rsidR="005C66EE" w:rsidRDefault="005C66EE" w:rsidP="003A09B3">
      <w:pPr>
        <w:spacing w:line="276" w:lineRule="auto"/>
        <w:rPr>
          <w:b/>
          <w:color w:val="00000A"/>
          <w:sz w:val="28"/>
          <w:szCs w:val="28"/>
        </w:rPr>
      </w:pPr>
    </w:p>
    <w:p w14:paraId="375D4157" w14:textId="77777777" w:rsidR="005C66EE" w:rsidRPr="003A09B3" w:rsidRDefault="005C66EE" w:rsidP="003A09B3">
      <w:pPr>
        <w:spacing w:line="276" w:lineRule="auto"/>
        <w:rPr>
          <w:b/>
          <w:color w:val="00000A"/>
          <w:sz w:val="28"/>
          <w:szCs w:val="28"/>
        </w:rPr>
      </w:pPr>
    </w:p>
    <w:p w14:paraId="3AAEB950" w14:textId="77777777" w:rsidR="00747191" w:rsidRDefault="00747191" w:rsidP="005C66EE">
      <w:pPr>
        <w:pStyle w:val="1"/>
        <w:spacing w:line="360" w:lineRule="auto"/>
        <w:jc w:val="both"/>
      </w:pPr>
      <w:bookmarkStart w:id="10" w:name="_Toc120702655"/>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7D78799C" w14:textId="547870EA" w:rsidR="00107DC9" w:rsidRPr="005C66EE" w:rsidRDefault="004145E5" w:rsidP="005C66EE">
      <w:pPr>
        <w:pStyle w:val="2"/>
      </w:pPr>
      <w:bookmarkStart w:id="11" w:name="_Toc120702656"/>
      <w:r w:rsidRPr="00BA337D">
        <w:t>5.1. Содержание дисциплины</w:t>
      </w:r>
      <w:bookmarkEnd w:id="11"/>
    </w:p>
    <w:p w14:paraId="11DE4013" w14:textId="5A2AEC4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0D1298" w:rsidRPr="000D1298">
        <w:rPr>
          <w:b/>
          <w:sz w:val="28"/>
          <w:szCs w:val="28"/>
        </w:rPr>
        <w:t>От данных к ценности: введение в науки о данных</w:t>
      </w:r>
    </w:p>
    <w:p w14:paraId="3C73A6C5" w14:textId="747773CB" w:rsidR="000D1298" w:rsidRPr="000D1298" w:rsidRDefault="000D1298" w:rsidP="000D1298">
      <w:pPr>
        <w:widowControl/>
        <w:spacing w:line="360" w:lineRule="auto"/>
        <w:ind w:firstLine="709"/>
        <w:jc w:val="both"/>
        <w:rPr>
          <w:sz w:val="28"/>
          <w:szCs w:val="28"/>
        </w:rPr>
      </w:pPr>
      <w:r w:rsidRPr="000D1298">
        <w:rPr>
          <w:sz w:val="28"/>
          <w:szCs w:val="28"/>
        </w:rPr>
        <w:t>Основные определения: интеллектуальный анализ данных, большие данные, машинное обучение. Методы и задачи машинного обучения, области применения методов и технологий машинного обучения.</w:t>
      </w:r>
    </w:p>
    <w:p w14:paraId="3BD1B533" w14:textId="56537672" w:rsidR="000D1298" w:rsidRPr="000D1298" w:rsidRDefault="000D1298" w:rsidP="000D1298">
      <w:pPr>
        <w:widowControl/>
        <w:spacing w:line="360" w:lineRule="auto"/>
        <w:ind w:firstLine="709"/>
        <w:jc w:val="both"/>
        <w:rPr>
          <w:sz w:val="28"/>
          <w:szCs w:val="28"/>
        </w:rPr>
      </w:pPr>
      <w:r w:rsidRPr="000D1298">
        <w:rPr>
          <w:sz w:val="28"/>
          <w:szCs w:val="28"/>
        </w:rPr>
        <w:t xml:space="preserve">Примеры задач машинного обучения: поиск информации в интернете, распознавание изображений, лиц, эмоций, пола, возраста, распознавание речи, языка, эмоциональной окраски текстов, прогнозирование продаж, прогнозирование оттока клиентов, кредитный </w:t>
      </w:r>
      <w:proofErr w:type="spellStart"/>
      <w:r w:rsidRPr="000D1298">
        <w:rPr>
          <w:sz w:val="28"/>
          <w:szCs w:val="28"/>
        </w:rPr>
        <w:t>скоринг</w:t>
      </w:r>
      <w:proofErr w:type="spellEnd"/>
      <w:r w:rsidRPr="000D1298">
        <w:rPr>
          <w:sz w:val="28"/>
          <w:szCs w:val="28"/>
        </w:rPr>
        <w:t>, рекомендательные системы и др.</w:t>
      </w:r>
    </w:p>
    <w:p w14:paraId="77213300" w14:textId="77777777" w:rsidR="000D1298" w:rsidRPr="000D1298" w:rsidRDefault="000D1298" w:rsidP="000D1298">
      <w:pPr>
        <w:widowControl/>
        <w:spacing w:line="360" w:lineRule="auto"/>
        <w:ind w:firstLine="709"/>
        <w:jc w:val="both"/>
        <w:rPr>
          <w:sz w:val="28"/>
          <w:szCs w:val="28"/>
        </w:rPr>
      </w:pPr>
      <w:r w:rsidRPr="000D1298">
        <w:rPr>
          <w:sz w:val="28"/>
          <w:szCs w:val="28"/>
        </w:rPr>
        <w:t xml:space="preserve">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 Статистические основы обработки данных. </w:t>
      </w:r>
    </w:p>
    <w:p w14:paraId="164CC9AF" w14:textId="39E0C1F7" w:rsidR="00B009B6" w:rsidRDefault="000D1298" w:rsidP="000D1298">
      <w:pPr>
        <w:widowControl/>
        <w:spacing w:line="360" w:lineRule="auto"/>
        <w:ind w:firstLine="709"/>
        <w:jc w:val="both"/>
        <w:rPr>
          <w:sz w:val="28"/>
          <w:szCs w:val="28"/>
        </w:rPr>
      </w:pPr>
      <w:r w:rsidRPr="000D1298">
        <w:rPr>
          <w:sz w:val="28"/>
          <w:szCs w:val="28"/>
        </w:rPr>
        <w:t xml:space="preserve">Обзор современных технологий машинного обучения: </w:t>
      </w:r>
      <w:proofErr w:type="spellStart"/>
      <w:r w:rsidRPr="000D1298">
        <w:rPr>
          <w:sz w:val="28"/>
          <w:szCs w:val="28"/>
        </w:rPr>
        <w:t>Python</w:t>
      </w:r>
      <w:proofErr w:type="spellEnd"/>
      <w:r>
        <w:rPr>
          <w:sz w:val="28"/>
          <w:szCs w:val="28"/>
        </w:rPr>
        <w:t xml:space="preserve"> и</w:t>
      </w:r>
      <w:r w:rsidRPr="000D1298">
        <w:rPr>
          <w:sz w:val="28"/>
          <w:szCs w:val="28"/>
        </w:rPr>
        <w:t xml:space="preserve"> R.</w:t>
      </w:r>
    </w:p>
    <w:p w14:paraId="7E7DE596" w14:textId="53936D41" w:rsidR="000D1298" w:rsidRPr="00B009B6" w:rsidRDefault="000D1298" w:rsidP="000D1298">
      <w:pPr>
        <w:widowControl/>
        <w:spacing w:line="360" w:lineRule="auto"/>
        <w:ind w:firstLine="709"/>
        <w:jc w:val="both"/>
        <w:rPr>
          <w:sz w:val="28"/>
          <w:szCs w:val="28"/>
        </w:rPr>
      </w:pPr>
      <w:r w:rsidRPr="000D1298">
        <w:rPr>
          <w:sz w:val="28"/>
          <w:szCs w:val="28"/>
        </w:rPr>
        <w:t>Примеры прикладных задач машинного обучения в социальной сфере.</w:t>
      </w:r>
    </w:p>
    <w:p w14:paraId="1AE1FB92" w14:textId="7207A996" w:rsidR="003A09B3" w:rsidRP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2. </w:t>
      </w:r>
      <w:r w:rsidR="000D1298" w:rsidRPr="000D1298">
        <w:rPr>
          <w:b/>
          <w:sz w:val="28"/>
          <w:szCs w:val="28"/>
        </w:rPr>
        <w:t>Практическое использование моделей классификации</w:t>
      </w:r>
    </w:p>
    <w:p w14:paraId="213CBA0B" w14:textId="77777777" w:rsidR="000D1298" w:rsidRPr="000D1298" w:rsidRDefault="000D1298" w:rsidP="000D1298">
      <w:pPr>
        <w:spacing w:line="360" w:lineRule="auto"/>
        <w:ind w:firstLine="708"/>
        <w:jc w:val="both"/>
        <w:rPr>
          <w:sz w:val="28"/>
          <w:szCs w:val="28"/>
        </w:rPr>
      </w:pPr>
      <w:r w:rsidRPr="000D1298">
        <w:rPr>
          <w:sz w:val="28"/>
          <w:szCs w:val="28"/>
        </w:rPr>
        <w:t>Принципы разработки и оценки систем машинного обучения. Основные классы моделей машинного обучения: обучение с учителем (классификация и регрессия) и без учителя (кластеризация и поиск аномалий).</w:t>
      </w:r>
    </w:p>
    <w:p w14:paraId="31BA02B3" w14:textId="77777777" w:rsidR="000D1298" w:rsidRPr="000D1298" w:rsidRDefault="000D1298" w:rsidP="000D1298">
      <w:pPr>
        <w:spacing w:line="360" w:lineRule="auto"/>
        <w:ind w:firstLine="708"/>
        <w:jc w:val="both"/>
        <w:rPr>
          <w:sz w:val="28"/>
          <w:szCs w:val="28"/>
        </w:rPr>
      </w:pPr>
      <w:r w:rsidRPr="000D1298">
        <w:rPr>
          <w:sz w:val="28"/>
          <w:szCs w:val="28"/>
        </w:rPr>
        <w:t xml:space="preserve">Задача классификация с обучением.  Задача кредитного </w:t>
      </w:r>
      <w:proofErr w:type="spellStart"/>
      <w:r w:rsidRPr="000D1298">
        <w:rPr>
          <w:sz w:val="28"/>
          <w:szCs w:val="28"/>
        </w:rPr>
        <w:t>скоринга</w:t>
      </w:r>
      <w:proofErr w:type="spellEnd"/>
      <w:r w:rsidRPr="000D1298">
        <w:rPr>
          <w:sz w:val="28"/>
          <w:szCs w:val="28"/>
        </w:rPr>
        <w:t>.</w:t>
      </w:r>
    </w:p>
    <w:p w14:paraId="48066A8A" w14:textId="77777777" w:rsidR="000D1298" w:rsidRPr="000D1298" w:rsidRDefault="000D1298" w:rsidP="000D1298">
      <w:pPr>
        <w:spacing w:line="360" w:lineRule="auto"/>
        <w:ind w:firstLine="708"/>
        <w:jc w:val="both"/>
        <w:rPr>
          <w:sz w:val="28"/>
          <w:szCs w:val="28"/>
        </w:rPr>
      </w:pPr>
      <w:r w:rsidRPr="000D1298">
        <w:rPr>
          <w:sz w:val="28"/>
          <w:szCs w:val="28"/>
        </w:rPr>
        <w:t xml:space="preserve">Модель логистической регрессии и ее компьютерная реализация. </w:t>
      </w:r>
    </w:p>
    <w:p w14:paraId="3931FDFC" w14:textId="77777777" w:rsidR="000D1298" w:rsidRPr="000D1298" w:rsidRDefault="000D1298" w:rsidP="000D1298">
      <w:pPr>
        <w:spacing w:line="360" w:lineRule="auto"/>
        <w:ind w:firstLine="708"/>
        <w:jc w:val="both"/>
        <w:rPr>
          <w:sz w:val="28"/>
          <w:szCs w:val="28"/>
        </w:rPr>
      </w:pPr>
      <w:r w:rsidRPr="000D1298">
        <w:rPr>
          <w:sz w:val="28"/>
          <w:szCs w:val="28"/>
        </w:rPr>
        <w:t>Методы оценки качества моделей классификации: доля правильных ответов, точность, полнота, F1, AUC. Цены ошибок первого и второго рода.</w:t>
      </w:r>
    </w:p>
    <w:p w14:paraId="4DE97BD2" w14:textId="77777777" w:rsidR="000D1298" w:rsidRPr="000D1298" w:rsidRDefault="000D1298" w:rsidP="000D1298">
      <w:pPr>
        <w:spacing w:line="360" w:lineRule="auto"/>
        <w:ind w:firstLine="708"/>
        <w:jc w:val="both"/>
        <w:rPr>
          <w:sz w:val="28"/>
          <w:szCs w:val="28"/>
        </w:rPr>
      </w:pPr>
      <w:r w:rsidRPr="000D1298">
        <w:rPr>
          <w:sz w:val="28"/>
          <w:szCs w:val="28"/>
        </w:rPr>
        <w:t>Модели деревьев и лесов решений. Усиление (</w:t>
      </w:r>
      <w:proofErr w:type="spellStart"/>
      <w:r w:rsidRPr="000D1298">
        <w:rPr>
          <w:sz w:val="28"/>
          <w:szCs w:val="28"/>
        </w:rPr>
        <w:t>бустинг</w:t>
      </w:r>
      <w:proofErr w:type="spellEnd"/>
      <w:r w:rsidRPr="000D1298">
        <w:rPr>
          <w:sz w:val="28"/>
          <w:szCs w:val="28"/>
        </w:rPr>
        <w:t>) деревьев решений. Нейронные сети. Компьютерная реализация методов классификации.</w:t>
      </w:r>
    </w:p>
    <w:p w14:paraId="114007E0" w14:textId="77777777" w:rsidR="000D1298" w:rsidRPr="000D1298" w:rsidRDefault="000D1298" w:rsidP="000D1298">
      <w:pPr>
        <w:spacing w:line="360" w:lineRule="auto"/>
        <w:ind w:firstLine="708"/>
        <w:jc w:val="both"/>
        <w:rPr>
          <w:sz w:val="28"/>
          <w:szCs w:val="28"/>
        </w:rPr>
      </w:pPr>
      <w:proofErr w:type="spellStart"/>
      <w:r w:rsidRPr="000D1298">
        <w:rPr>
          <w:sz w:val="28"/>
          <w:szCs w:val="28"/>
        </w:rPr>
        <w:t>Недообучение</w:t>
      </w:r>
      <w:proofErr w:type="spellEnd"/>
      <w:r w:rsidRPr="000D1298">
        <w:rPr>
          <w:sz w:val="28"/>
          <w:szCs w:val="28"/>
        </w:rPr>
        <w:t xml:space="preserve"> и переобучение в моделях классификации.</w:t>
      </w:r>
    </w:p>
    <w:p w14:paraId="6A7CBDF8" w14:textId="5AA5A1AC" w:rsidR="007871E3" w:rsidRPr="00CF0BBE" w:rsidRDefault="000D1298" w:rsidP="000D1298">
      <w:pPr>
        <w:spacing w:line="360" w:lineRule="auto"/>
        <w:ind w:firstLine="708"/>
        <w:jc w:val="both"/>
        <w:rPr>
          <w:sz w:val="28"/>
          <w:szCs w:val="28"/>
        </w:rPr>
      </w:pPr>
      <w:r w:rsidRPr="000D1298">
        <w:rPr>
          <w:sz w:val="28"/>
          <w:szCs w:val="28"/>
        </w:rPr>
        <w:t xml:space="preserve">Основы технологии улучшения моделей машинного обучения. Подбор </w:t>
      </w:r>
      <w:r w:rsidRPr="000D1298">
        <w:rPr>
          <w:sz w:val="28"/>
          <w:szCs w:val="28"/>
        </w:rPr>
        <w:lastRenderedPageBreak/>
        <w:t>оптимальных параметров моделей. Важность подготовки данных. Генерация синтетических признаков. Работа с пропущенными данными. Работа с несбалансированными выборками.</w:t>
      </w:r>
    </w:p>
    <w:p w14:paraId="4E90BA32" w14:textId="135CD9A9"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sidR="000D1298" w:rsidRPr="000D1298">
        <w:rPr>
          <w:b/>
          <w:sz w:val="28"/>
          <w:szCs w:val="28"/>
        </w:rPr>
        <w:t>Практическое использование моделей регрессии</w:t>
      </w:r>
    </w:p>
    <w:p w14:paraId="16FF03C6" w14:textId="1F382D23" w:rsidR="000D1298" w:rsidRPr="000D1298" w:rsidRDefault="000D1298" w:rsidP="000D1298">
      <w:pPr>
        <w:widowControl/>
        <w:tabs>
          <w:tab w:val="right" w:pos="9356"/>
        </w:tabs>
        <w:suppressAutoHyphens/>
        <w:autoSpaceDE/>
        <w:autoSpaceDN/>
        <w:adjustRightInd/>
        <w:spacing w:line="360" w:lineRule="auto"/>
        <w:ind w:firstLine="709"/>
        <w:jc w:val="both"/>
        <w:rPr>
          <w:sz w:val="28"/>
          <w:szCs w:val="28"/>
        </w:rPr>
      </w:pPr>
      <w:r w:rsidRPr="000D1298">
        <w:rPr>
          <w:sz w:val="28"/>
          <w:szCs w:val="28"/>
        </w:rPr>
        <w:t>Модель множественной линейной регрессии. Методы оценки качества моделей регрессии. Коэффициент детерминации, средняя абсолютная ошибка предсказания, средняя относительная ошибка предсказания.</w:t>
      </w:r>
    </w:p>
    <w:p w14:paraId="50407AE7" w14:textId="77777777" w:rsidR="000D1298" w:rsidRPr="000D1298" w:rsidRDefault="000D1298" w:rsidP="000D1298">
      <w:pPr>
        <w:widowControl/>
        <w:tabs>
          <w:tab w:val="right" w:pos="9356"/>
        </w:tabs>
        <w:suppressAutoHyphens/>
        <w:autoSpaceDE/>
        <w:autoSpaceDN/>
        <w:adjustRightInd/>
        <w:spacing w:line="360" w:lineRule="auto"/>
        <w:ind w:firstLine="709"/>
        <w:jc w:val="both"/>
        <w:rPr>
          <w:sz w:val="28"/>
          <w:szCs w:val="28"/>
        </w:rPr>
      </w:pPr>
      <w:r w:rsidRPr="000D1298">
        <w:rPr>
          <w:sz w:val="28"/>
          <w:szCs w:val="28"/>
        </w:rPr>
        <w:t>Методы классификации и их компьютерная реализация.</w:t>
      </w:r>
    </w:p>
    <w:p w14:paraId="54B7BDB1" w14:textId="77777777" w:rsidR="000D1298" w:rsidRPr="000D1298" w:rsidRDefault="000D1298" w:rsidP="000D1298">
      <w:pPr>
        <w:widowControl/>
        <w:tabs>
          <w:tab w:val="right" w:pos="9356"/>
        </w:tabs>
        <w:suppressAutoHyphens/>
        <w:autoSpaceDE/>
        <w:autoSpaceDN/>
        <w:adjustRightInd/>
        <w:spacing w:line="360" w:lineRule="auto"/>
        <w:ind w:firstLine="709"/>
        <w:jc w:val="both"/>
        <w:rPr>
          <w:sz w:val="28"/>
          <w:szCs w:val="28"/>
        </w:rPr>
      </w:pPr>
      <w:proofErr w:type="spellStart"/>
      <w:r w:rsidRPr="000D1298">
        <w:rPr>
          <w:sz w:val="28"/>
          <w:szCs w:val="28"/>
        </w:rPr>
        <w:t>Недообучение</w:t>
      </w:r>
      <w:proofErr w:type="spellEnd"/>
      <w:r w:rsidRPr="000D1298">
        <w:rPr>
          <w:sz w:val="28"/>
          <w:szCs w:val="28"/>
        </w:rPr>
        <w:t xml:space="preserve"> и переобучение в моделях регрессии. </w:t>
      </w:r>
    </w:p>
    <w:p w14:paraId="27F51DF9" w14:textId="49284F89" w:rsidR="000D1298" w:rsidRPr="000D1298" w:rsidRDefault="000D1298" w:rsidP="000D1298">
      <w:pPr>
        <w:widowControl/>
        <w:tabs>
          <w:tab w:val="right" w:pos="9356"/>
        </w:tabs>
        <w:suppressAutoHyphens/>
        <w:autoSpaceDE/>
        <w:autoSpaceDN/>
        <w:adjustRightInd/>
        <w:spacing w:line="360" w:lineRule="auto"/>
        <w:ind w:firstLine="709"/>
        <w:jc w:val="both"/>
        <w:rPr>
          <w:sz w:val="28"/>
          <w:szCs w:val="28"/>
        </w:rPr>
      </w:pPr>
      <w:r w:rsidRPr="000D1298">
        <w:rPr>
          <w:sz w:val="28"/>
          <w:szCs w:val="28"/>
        </w:rPr>
        <w:t xml:space="preserve">Основы технологии улучшения моделей машинного обучения в задачах регрессии. </w:t>
      </w:r>
    </w:p>
    <w:p w14:paraId="2143E79C" w14:textId="018B97CD" w:rsidR="00B83924" w:rsidRDefault="000D1298" w:rsidP="000D1298">
      <w:pPr>
        <w:widowControl/>
        <w:tabs>
          <w:tab w:val="right" w:pos="9356"/>
        </w:tabs>
        <w:suppressAutoHyphens/>
        <w:autoSpaceDE/>
        <w:autoSpaceDN/>
        <w:adjustRightInd/>
        <w:spacing w:line="360" w:lineRule="auto"/>
        <w:ind w:firstLine="709"/>
        <w:jc w:val="both"/>
        <w:rPr>
          <w:sz w:val="28"/>
          <w:szCs w:val="28"/>
        </w:rPr>
      </w:pPr>
      <w:r w:rsidRPr="000D1298">
        <w:rPr>
          <w:sz w:val="28"/>
          <w:szCs w:val="28"/>
        </w:rPr>
        <w:t>Задача прогнозирования продаж.</w:t>
      </w:r>
      <w:r w:rsidR="00B83924" w:rsidRPr="00CF0BBE">
        <w:rPr>
          <w:sz w:val="28"/>
          <w:szCs w:val="28"/>
        </w:rPr>
        <w:t xml:space="preserve"> </w:t>
      </w:r>
    </w:p>
    <w:p w14:paraId="4518FE2C" w14:textId="637430E8"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4. </w:t>
      </w:r>
      <w:r w:rsidR="000D1298" w:rsidRPr="000D1298">
        <w:rPr>
          <w:b/>
          <w:sz w:val="28"/>
          <w:szCs w:val="28"/>
        </w:rPr>
        <w:t>Практическое использование моделей кластерного анализа и поиска аномалий</w:t>
      </w:r>
    </w:p>
    <w:p w14:paraId="6A6381C4" w14:textId="7E8B63BB" w:rsidR="000D1298" w:rsidRPr="000D1298" w:rsidRDefault="000D1298" w:rsidP="000D1298">
      <w:pPr>
        <w:spacing w:line="360" w:lineRule="auto"/>
        <w:ind w:firstLine="708"/>
        <w:jc w:val="both"/>
        <w:rPr>
          <w:sz w:val="28"/>
          <w:szCs w:val="28"/>
        </w:rPr>
      </w:pPr>
      <w:r w:rsidRPr="000D1298">
        <w:rPr>
          <w:sz w:val="28"/>
          <w:szCs w:val="28"/>
        </w:rPr>
        <w:t xml:space="preserve">Кластерный анализ и его компьютерная реализация. Задача сегментирования потребителей. Иерархические </w:t>
      </w:r>
      <w:proofErr w:type="spellStart"/>
      <w:r w:rsidRPr="000D1298">
        <w:rPr>
          <w:sz w:val="28"/>
          <w:szCs w:val="28"/>
        </w:rPr>
        <w:t>агломеративные</w:t>
      </w:r>
      <w:proofErr w:type="spellEnd"/>
      <w:r w:rsidRPr="000D1298">
        <w:rPr>
          <w:sz w:val="28"/>
          <w:szCs w:val="28"/>
        </w:rPr>
        <w:t xml:space="preserve"> алгоритмы. Метод К-средних.</w:t>
      </w:r>
    </w:p>
    <w:p w14:paraId="0676330B" w14:textId="447DF113" w:rsidR="000D1298" w:rsidRPr="000D1298" w:rsidRDefault="000D1298" w:rsidP="000D1298">
      <w:pPr>
        <w:spacing w:line="360" w:lineRule="auto"/>
        <w:ind w:firstLine="708"/>
        <w:jc w:val="both"/>
        <w:rPr>
          <w:sz w:val="28"/>
          <w:szCs w:val="28"/>
        </w:rPr>
      </w:pPr>
      <w:r w:rsidRPr="000D1298">
        <w:rPr>
          <w:sz w:val="28"/>
          <w:szCs w:val="28"/>
        </w:rPr>
        <w:t>Методы оценки качества моделей кластерного анализа. Расстояния между кластерами, расстояния между объектами внутри кластеров. Характеристики центров кластеров.</w:t>
      </w:r>
    </w:p>
    <w:p w14:paraId="7F90E39E" w14:textId="527D4BB3" w:rsidR="000D1298" w:rsidRPr="000D1298" w:rsidRDefault="000D1298" w:rsidP="000D1298">
      <w:pPr>
        <w:spacing w:line="360" w:lineRule="auto"/>
        <w:ind w:firstLine="708"/>
        <w:jc w:val="both"/>
        <w:rPr>
          <w:sz w:val="28"/>
          <w:szCs w:val="28"/>
        </w:rPr>
      </w:pPr>
      <w:r w:rsidRPr="000D1298">
        <w:rPr>
          <w:sz w:val="28"/>
          <w:szCs w:val="28"/>
        </w:rPr>
        <w:t>Задача снижения размерности факторного пространства. Метод главных компонент и его компьютерная реализация. Геометрическое и экономическое содержание метода главных компонент. Использование методов снижения размерности для улучшения качества моделей машинного обучения. Использование методов снижения размерности для выявления латентных факторов.</w:t>
      </w:r>
    </w:p>
    <w:p w14:paraId="6ADBC828" w14:textId="74790E32" w:rsidR="000B50F7" w:rsidRPr="00CF0BBE" w:rsidRDefault="000D1298" w:rsidP="000D1298">
      <w:pPr>
        <w:spacing w:line="360" w:lineRule="auto"/>
        <w:ind w:firstLine="708"/>
        <w:jc w:val="both"/>
        <w:rPr>
          <w:sz w:val="28"/>
          <w:szCs w:val="28"/>
        </w:rPr>
      </w:pPr>
      <w:r w:rsidRPr="000D1298">
        <w:rPr>
          <w:sz w:val="28"/>
          <w:szCs w:val="28"/>
        </w:rPr>
        <w:t>Поиск аномалий. Задача сегментирования потребителей.</w:t>
      </w:r>
    </w:p>
    <w:p w14:paraId="0C9A8F22" w14:textId="432A9EA0"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5. </w:t>
      </w:r>
      <w:r w:rsidR="000D1298" w:rsidRPr="000D1298">
        <w:rPr>
          <w:b/>
          <w:sz w:val="28"/>
          <w:szCs w:val="28"/>
        </w:rPr>
        <w:t>Построение рекомендательных систем</w:t>
      </w:r>
    </w:p>
    <w:p w14:paraId="631E5661" w14:textId="05DC29D4" w:rsidR="000D1298" w:rsidRPr="000D1298" w:rsidRDefault="000D1298" w:rsidP="000D1298">
      <w:pPr>
        <w:spacing w:line="360" w:lineRule="auto"/>
        <w:ind w:firstLine="708"/>
        <w:jc w:val="both"/>
        <w:rPr>
          <w:bCs/>
          <w:sz w:val="28"/>
          <w:szCs w:val="28"/>
        </w:rPr>
      </w:pPr>
      <w:r w:rsidRPr="000D1298">
        <w:rPr>
          <w:bCs/>
          <w:sz w:val="28"/>
          <w:szCs w:val="28"/>
        </w:rPr>
        <w:t xml:space="preserve">Понятие рекомендательной системы, типы оценок. Примеры рекомендательных </w:t>
      </w:r>
      <w:r w:rsidR="00965F42">
        <w:rPr>
          <w:bCs/>
          <w:sz w:val="28"/>
          <w:szCs w:val="28"/>
        </w:rPr>
        <w:t>систем</w:t>
      </w:r>
      <w:r w:rsidRPr="000D1298">
        <w:rPr>
          <w:bCs/>
          <w:sz w:val="28"/>
          <w:szCs w:val="28"/>
        </w:rPr>
        <w:t>.</w:t>
      </w:r>
    </w:p>
    <w:p w14:paraId="1DE4B755" w14:textId="155A3B46" w:rsidR="000D1298" w:rsidRPr="000D1298" w:rsidRDefault="000D1298" w:rsidP="000D1298">
      <w:pPr>
        <w:spacing w:line="360" w:lineRule="auto"/>
        <w:ind w:firstLine="708"/>
        <w:jc w:val="both"/>
        <w:rPr>
          <w:bCs/>
          <w:sz w:val="28"/>
          <w:szCs w:val="28"/>
        </w:rPr>
      </w:pPr>
      <w:r w:rsidRPr="000D1298">
        <w:rPr>
          <w:bCs/>
          <w:sz w:val="28"/>
          <w:szCs w:val="28"/>
        </w:rPr>
        <w:t xml:space="preserve">Принципы создания рекомендательных систем: </w:t>
      </w:r>
      <w:proofErr w:type="spellStart"/>
      <w:r w:rsidRPr="000D1298">
        <w:rPr>
          <w:bCs/>
          <w:sz w:val="28"/>
          <w:szCs w:val="28"/>
        </w:rPr>
        <w:t>коллаборативная</w:t>
      </w:r>
      <w:proofErr w:type="spellEnd"/>
      <w:r w:rsidRPr="000D1298">
        <w:rPr>
          <w:bCs/>
          <w:sz w:val="28"/>
          <w:szCs w:val="28"/>
        </w:rPr>
        <w:t xml:space="preserve"> фильтрация, контентная фильтрация, гибридные подходы.</w:t>
      </w:r>
    </w:p>
    <w:p w14:paraId="6A5A0787" w14:textId="41A09D35" w:rsidR="000D1298" w:rsidRPr="000D1298" w:rsidRDefault="000D1298" w:rsidP="000D1298">
      <w:pPr>
        <w:spacing w:line="360" w:lineRule="auto"/>
        <w:ind w:firstLine="708"/>
        <w:jc w:val="both"/>
        <w:rPr>
          <w:bCs/>
          <w:sz w:val="28"/>
          <w:szCs w:val="28"/>
        </w:rPr>
      </w:pPr>
      <w:r w:rsidRPr="000D1298">
        <w:rPr>
          <w:bCs/>
          <w:sz w:val="28"/>
          <w:szCs w:val="28"/>
        </w:rPr>
        <w:lastRenderedPageBreak/>
        <w:t xml:space="preserve">Алгоритмы, используемые рекомендательными системами: корреляция Пирсона, алгоритмы кластеризации, байесовские сети доверия, цепи Маркова, метод </w:t>
      </w:r>
      <w:proofErr w:type="spellStart"/>
      <w:r w:rsidRPr="000D1298">
        <w:rPr>
          <w:bCs/>
          <w:sz w:val="28"/>
          <w:szCs w:val="28"/>
        </w:rPr>
        <w:t>Роккио</w:t>
      </w:r>
      <w:proofErr w:type="spellEnd"/>
      <w:r w:rsidRPr="000D1298">
        <w:rPr>
          <w:bCs/>
          <w:sz w:val="28"/>
          <w:szCs w:val="28"/>
        </w:rPr>
        <w:t>.</w:t>
      </w:r>
    </w:p>
    <w:p w14:paraId="1ADFA31B" w14:textId="77777777" w:rsidR="000D1298" w:rsidRPr="000D1298" w:rsidRDefault="000D1298" w:rsidP="000D1298">
      <w:pPr>
        <w:spacing w:line="360" w:lineRule="auto"/>
        <w:ind w:firstLine="708"/>
        <w:jc w:val="both"/>
        <w:rPr>
          <w:bCs/>
          <w:sz w:val="28"/>
          <w:szCs w:val="28"/>
        </w:rPr>
      </w:pPr>
      <w:r w:rsidRPr="000D1298">
        <w:rPr>
          <w:bCs/>
          <w:sz w:val="28"/>
          <w:szCs w:val="28"/>
        </w:rPr>
        <w:t>Проблемы рекомендательных систем.</w:t>
      </w:r>
    </w:p>
    <w:p w14:paraId="10810D37" w14:textId="77777777" w:rsidR="000D1298" w:rsidRPr="000D1298" w:rsidRDefault="000D1298" w:rsidP="000D1298">
      <w:pPr>
        <w:spacing w:line="360" w:lineRule="auto"/>
        <w:ind w:firstLine="708"/>
        <w:jc w:val="both"/>
        <w:rPr>
          <w:bCs/>
          <w:sz w:val="28"/>
          <w:szCs w:val="28"/>
        </w:rPr>
      </w:pPr>
      <w:r w:rsidRPr="000D1298">
        <w:rPr>
          <w:bCs/>
          <w:sz w:val="28"/>
          <w:szCs w:val="28"/>
        </w:rPr>
        <w:t>Компьютерная реализация рекомендательных систем.</w:t>
      </w:r>
    </w:p>
    <w:p w14:paraId="49F9F6ED" w14:textId="3B0FC8D8" w:rsidR="000B50F7" w:rsidRPr="00B21F77" w:rsidRDefault="000D1298" w:rsidP="000D1298">
      <w:pPr>
        <w:spacing w:line="360" w:lineRule="auto"/>
        <w:ind w:firstLine="708"/>
        <w:jc w:val="both"/>
        <w:rPr>
          <w:sz w:val="28"/>
          <w:szCs w:val="28"/>
        </w:rPr>
      </w:pPr>
      <w:r w:rsidRPr="000D1298">
        <w:rPr>
          <w:bCs/>
          <w:sz w:val="28"/>
          <w:szCs w:val="28"/>
        </w:rPr>
        <w:t xml:space="preserve">Построение </w:t>
      </w:r>
      <w:r w:rsidR="00965F42" w:rsidRPr="00965F42">
        <w:rPr>
          <w:bCs/>
          <w:sz w:val="28"/>
          <w:szCs w:val="28"/>
        </w:rPr>
        <w:t>модели информационной рекомендательной системы</w:t>
      </w:r>
      <w:r w:rsidRPr="000D1298">
        <w:rPr>
          <w:bCs/>
          <w:sz w:val="28"/>
          <w:szCs w:val="28"/>
        </w:rPr>
        <w:t>.</w:t>
      </w:r>
    </w:p>
    <w:p w14:paraId="78222BAB" w14:textId="77777777" w:rsidR="00DA51B3" w:rsidRDefault="00DA51B3" w:rsidP="00FB7101">
      <w:pPr>
        <w:widowControl/>
        <w:autoSpaceDE/>
        <w:autoSpaceDN/>
        <w:adjustRightInd/>
        <w:spacing w:line="360" w:lineRule="auto"/>
        <w:ind w:firstLine="709"/>
        <w:jc w:val="both"/>
        <w:rPr>
          <w:sz w:val="28"/>
          <w:szCs w:val="28"/>
        </w:rPr>
      </w:pPr>
    </w:p>
    <w:p w14:paraId="706DC227" w14:textId="6C8ED99D" w:rsidR="00146364" w:rsidRPr="00E907AA" w:rsidRDefault="004145E5" w:rsidP="0028494E">
      <w:pPr>
        <w:pStyle w:val="2"/>
        <w:rPr>
          <w:color w:val="FF0000"/>
        </w:rPr>
      </w:pPr>
      <w:bookmarkStart w:id="12" w:name="_Toc120702657"/>
      <w:r w:rsidRPr="00BA337D">
        <w:t xml:space="preserve">5.2. </w:t>
      </w:r>
      <w:proofErr w:type="spellStart"/>
      <w:r w:rsidRPr="00BA337D">
        <w:t>Учебно</w:t>
      </w:r>
      <w:proofErr w:type="spellEnd"/>
      <w:r w:rsidRPr="00BA337D">
        <w:t>–тематический план</w:t>
      </w:r>
      <w:bookmarkEnd w:id="12"/>
    </w:p>
    <w:p w14:paraId="64EF1817" w14:textId="5AB2F2D8" w:rsidR="00C15793" w:rsidRDefault="003621BA" w:rsidP="003621BA">
      <w:pPr>
        <w:spacing w:line="276" w:lineRule="auto"/>
        <w:jc w:val="right"/>
        <w:rPr>
          <w:bCs/>
          <w:color w:val="00000A"/>
          <w:sz w:val="24"/>
          <w:szCs w:val="24"/>
        </w:rPr>
      </w:pPr>
      <w:r>
        <w:rPr>
          <w:bCs/>
          <w:color w:val="00000A"/>
          <w:sz w:val="24"/>
          <w:szCs w:val="24"/>
        </w:rPr>
        <w:t xml:space="preserve">Таблица </w:t>
      </w:r>
      <w:r w:rsidR="00F148BA">
        <w:rPr>
          <w:bCs/>
          <w:color w:val="00000A"/>
          <w:sz w:val="24"/>
          <w:szCs w:val="24"/>
        </w:rPr>
        <w:t>3</w:t>
      </w:r>
    </w:p>
    <w:tbl>
      <w:tblPr>
        <w:tblStyle w:val="a8"/>
        <w:tblW w:w="10550" w:type="dxa"/>
        <w:tblInd w:w="-289" w:type="dxa"/>
        <w:tblCellMar>
          <w:left w:w="28" w:type="dxa"/>
          <w:right w:w="28" w:type="dxa"/>
        </w:tblCellMar>
        <w:tblLook w:val="04A0" w:firstRow="1" w:lastRow="0" w:firstColumn="1" w:lastColumn="0" w:noHBand="0" w:noVBand="1"/>
      </w:tblPr>
      <w:tblGrid>
        <w:gridCol w:w="425"/>
        <w:gridCol w:w="2104"/>
        <w:gridCol w:w="744"/>
        <w:gridCol w:w="882"/>
        <w:gridCol w:w="894"/>
        <w:gridCol w:w="1447"/>
        <w:gridCol w:w="1187"/>
        <w:gridCol w:w="2867"/>
      </w:tblGrid>
      <w:tr w:rsidR="00114B89" w14:paraId="0ED4A114" w14:textId="77777777" w:rsidTr="00114B89">
        <w:tc>
          <w:tcPr>
            <w:tcW w:w="427" w:type="dxa"/>
            <w:vMerge w:val="restart"/>
            <w:vAlign w:val="center"/>
          </w:tcPr>
          <w:p w14:paraId="2C183B77" w14:textId="77777777" w:rsidR="00114B89" w:rsidRPr="00EA7820" w:rsidRDefault="00114B89" w:rsidP="00114B89">
            <w:pPr>
              <w:widowControl/>
              <w:suppressAutoHyphens/>
              <w:autoSpaceDE/>
              <w:autoSpaceDN/>
              <w:adjustRightInd/>
              <w:jc w:val="center"/>
              <w:rPr>
                <w:sz w:val="24"/>
                <w:szCs w:val="24"/>
              </w:rPr>
            </w:pPr>
            <w:r w:rsidRPr="00EA7820">
              <w:rPr>
                <w:sz w:val="24"/>
                <w:szCs w:val="24"/>
              </w:rPr>
              <w:t>№</w:t>
            </w:r>
          </w:p>
          <w:p w14:paraId="0588DF08" w14:textId="38AE1EE5" w:rsidR="00114B89" w:rsidRDefault="00114B89" w:rsidP="00114B89">
            <w:pPr>
              <w:spacing w:line="276" w:lineRule="auto"/>
              <w:jc w:val="center"/>
              <w:rPr>
                <w:bCs/>
                <w:color w:val="00000A"/>
                <w:sz w:val="24"/>
                <w:szCs w:val="24"/>
              </w:rPr>
            </w:pPr>
            <w:r w:rsidRPr="00EA7820">
              <w:rPr>
                <w:sz w:val="24"/>
                <w:szCs w:val="24"/>
              </w:rPr>
              <w:t>п/п</w:t>
            </w:r>
          </w:p>
        </w:tc>
        <w:tc>
          <w:tcPr>
            <w:tcW w:w="2106" w:type="dxa"/>
            <w:vMerge w:val="restart"/>
            <w:vAlign w:val="center"/>
          </w:tcPr>
          <w:p w14:paraId="2781CFEE" w14:textId="77777777" w:rsidR="00114B89" w:rsidRPr="00EA7820" w:rsidRDefault="00114B89" w:rsidP="00114B89">
            <w:pPr>
              <w:widowControl/>
              <w:suppressAutoHyphens/>
              <w:autoSpaceDE/>
              <w:autoSpaceDN/>
              <w:adjustRightInd/>
              <w:jc w:val="center"/>
              <w:rPr>
                <w:sz w:val="24"/>
                <w:szCs w:val="24"/>
              </w:rPr>
            </w:pPr>
          </w:p>
          <w:p w14:paraId="2BF19363" w14:textId="3A12B38E" w:rsidR="00114B89" w:rsidRDefault="00114B89" w:rsidP="00114B89">
            <w:pPr>
              <w:spacing w:line="276" w:lineRule="auto"/>
              <w:jc w:val="center"/>
              <w:rPr>
                <w:bCs/>
                <w:color w:val="00000A"/>
                <w:sz w:val="24"/>
                <w:szCs w:val="24"/>
              </w:rPr>
            </w:pPr>
            <w:r w:rsidRPr="00EA7820">
              <w:rPr>
                <w:b/>
                <w:sz w:val="24"/>
                <w:szCs w:val="24"/>
              </w:rPr>
              <w:t>Наименование тем (разделов) дисциплины</w:t>
            </w:r>
          </w:p>
        </w:tc>
        <w:tc>
          <w:tcPr>
            <w:tcW w:w="5122" w:type="dxa"/>
            <w:gridSpan w:val="5"/>
          </w:tcPr>
          <w:p w14:paraId="23854EA1" w14:textId="4E808B19" w:rsidR="00114B89" w:rsidRDefault="00114B89" w:rsidP="00114B89">
            <w:pPr>
              <w:spacing w:line="276" w:lineRule="auto"/>
              <w:jc w:val="center"/>
              <w:rPr>
                <w:bCs/>
                <w:color w:val="00000A"/>
                <w:sz w:val="24"/>
                <w:szCs w:val="24"/>
              </w:rPr>
            </w:pPr>
            <w:r w:rsidRPr="00EA7820">
              <w:rPr>
                <w:b/>
                <w:sz w:val="24"/>
                <w:szCs w:val="24"/>
              </w:rPr>
              <w:t>Трудоёмкость в часах</w:t>
            </w:r>
          </w:p>
        </w:tc>
        <w:tc>
          <w:tcPr>
            <w:tcW w:w="2895" w:type="dxa"/>
            <w:vMerge w:val="restart"/>
            <w:vAlign w:val="center"/>
          </w:tcPr>
          <w:p w14:paraId="4C263427" w14:textId="67A9A3EE" w:rsidR="00114B89" w:rsidRDefault="00114B89" w:rsidP="00114B89">
            <w:pPr>
              <w:spacing w:line="276" w:lineRule="auto"/>
              <w:jc w:val="center"/>
              <w:rPr>
                <w:bCs/>
                <w:color w:val="00000A"/>
                <w:sz w:val="24"/>
                <w:szCs w:val="24"/>
              </w:rPr>
            </w:pPr>
            <w:r w:rsidRPr="00EA7820">
              <w:rPr>
                <w:b/>
                <w:sz w:val="24"/>
                <w:szCs w:val="24"/>
              </w:rPr>
              <w:t>Формы текущего контроля успеваемости</w:t>
            </w:r>
          </w:p>
        </w:tc>
      </w:tr>
      <w:tr w:rsidR="00114B89" w14:paraId="1586CED4" w14:textId="77777777" w:rsidTr="00114B89">
        <w:tc>
          <w:tcPr>
            <w:tcW w:w="427" w:type="dxa"/>
            <w:vMerge/>
            <w:vAlign w:val="center"/>
          </w:tcPr>
          <w:p w14:paraId="45F8BFAE" w14:textId="77777777" w:rsidR="00114B89" w:rsidRDefault="00114B89" w:rsidP="00114B89">
            <w:pPr>
              <w:spacing w:line="276" w:lineRule="auto"/>
              <w:jc w:val="center"/>
              <w:rPr>
                <w:bCs/>
                <w:color w:val="00000A"/>
                <w:sz w:val="24"/>
                <w:szCs w:val="24"/>
              </w:rPr>
            </w:pPr>
          </w:p>
        </w:tc>
        <w:tc>
          <w:tcPr>
            <w:tcW w:w="2106" w:type="dxa"/>
            <w:vMerge/>
            <w:vAlign w:val="center"/>
          </w:tcPr>
          <w:p w14:paraId="16E65455" w14:textId="77777777" w:rsidR="00114B89" w:rsidRDefault="00114B89" w:rsidP="00114B89">
            <w:pPr>
              <w:spacing w:line="276" w:lineRule="auto"/>
              <w:jc w:val="center"/>
              <w:rPr>
                <w:bCs/>
                <w:color w:val="00000A"/>
                <w:sz w:val="24"/>
                <w:szCs w:val="24"/>
              </w:rPr>
            </w:pPr>
          </w:p>
        </w:tc>
        <w:tc>
          <w:tcPr>
            <w:tcW w:w="746" w:type="dxa"/>
            <w:vMerge w:val="restart"/>
          </w:tcPr>
          <w:p w14:paraId="0E343C68" w14:textId="5271F6D8" w:rsidR="00114B89" w:rsidRDefault="00114B89" w:rsidP="00114B89">
            <w:pPr>
              <w:spacing w:line="276" w:lineRule="auto"/>
              <w:jc w:val="center"/>
              <w:rPr>
                <w:bCs/>
                <w:color w:val="00000A"/>
                <w:sz w:val="24"/>
                <w:szCs w:val="24"/>
              </w:rPr>
            </w:pPr>
            <w:r w:rsidRPr="00EA7820">
              <w:rPr>
                <w:b/>
                <w:sz w:val="24"/>
                <w:szCs w:val="24"/>
              </w:rPr>
              <w:t>Всего</w:t>
            </w:r>
          </w:p>
        </w:tc>
        <w:tc>
          <w:tcPr>
            <w:tcW w:w="3225" w:type="dxa"/>
            <w:gridSpan w:val="3"/>
          </w:tcPr>
          <w:p w14:paraId="7785B91C" w14:textId="77777777" w:rsidR="00114B89" w:rsidRDefault="00114B89" w:rsidP="00114B89">
            <w:pPr>
              <w:widowControl/>
              <w:suppressAutoHyphens/>
              <w:autoSpaceDE/>
              <w:autoSpaceDN/>
              <w:adjustRightInd/>
              <w:jc w:val="center"/>
              <w:rPr>
                <w:b/>
                <w:sz w:val="24"/>
                <w:szCs w:val="24"/>
              </w:rPr>
            </w:pPr>
            <w:r>
              <w:rPr>
                <w:b/>
                <w:sz w:val="24"/>
                <w:szCs w:val="24"/>
              </w:rPr>
              <w:t xml:space="preserve">Контактная работа - </w:t>
            </w:r>
          </w:p>
          <w:p w14:paraId="51798C94" w14:textId="601B4E46" w:rsidR="00114B89" w:rsidRDefault="00114B89" w:rsidP="00114B89">
            <w:pPr>
              <w:spacing w:line="276" w:lineRule="auto"/>
              <w:jc w:val="center"/>
              <w:rPr>
                <w:bCs/>
                <w:color w:val="00000A"/>
                <w:sz w:val="24"/>
                <w:szCs w:val="24"/>
              </w:rPr>
            </w:pPr>
            <w:r w:rsidRPr="00EA7820">
              <w:rPr>
                <w:b/>
                <w:sz w:val="24"/>
                <w:szCs w:val="24"/>
              </w:rPr>
              <w:t>Аудиторная работа</w:t>
            </w:r>
          </w:p>
        </w:tc>
        <w:tc>
          <w:tcPr>
            <w:tcW w:w="1151" w:type="dxa"/>
            <w:vMerge w:val="restart"/>
          </w:tcPr>
          <w:p w14:paraId="364B34A2" w14:textId="77777777" w:rsidR="00114B89" w:rsidRDefault="00114B89" w:rsidP="00114B89">
            <w:pPr>
              <w:spacing w:line="276" w:lineRule="auto"/>
              <w:jc w:val="center"/>
              <w:rPr>
                <w:b/>
                <w:sz w:val="24"/>
                <w:szCs w:val="24"/>
              </w:rPr>
            </w:pPr>
            <w:proofErr w:type="spellStart"/>
            <w:proofErr w:type="gramStart"/>
            <w:r w:rsidRPr="00EA7820">
              <w:rPr>
                <w:b/>
                <w:sz w:val="24"/>
                <w:szCs w:val="24"/>
              </w:rPr>
              <w:t>Самостоя</w:t>
            </w:r>
            <w:proofErr w:type="spellEnd"/>
            <w:r>
              <w:rPr>
                <w:b/>
                <w:sz w:val="24"/>
                <w:szCs w:val="24"/>
                <w:lang w:val="en-US"/>
              </w:rPr>
              <w:t>-</w:t>
            </w:r>
            <w:r w:rsidRPr="00EA7820">
              <w:rPr>
                <w:b/>
                <w:sz w:val="24"/>
                <w:szCs w:val="24"/>
              </w:rPr>
              <w:t>тельная</w:t>
            </w:r>
            <w:proofErr w:type="gramEnd"/>
          </w:p>
          <w:p w14:paraId="3F12E82D" w14:textId="15609BF1" w:rsidR="00114B89" w:rsidRDefault="00114B89" w:rsidP="00114B89">
            <w:pPr>
              <w:spacing w:line="276" w:lineRule="auto"/>
              <w:jc w:val="center"/>
              <w:rPr>
                <w:bCs/>
                <w:color w:val="00000A"/>
                <w:sz w:val="24"/>
                <w:szCs w:val="24"/>
              </w:rPr>
            </w:pPr>
            <w:r w:rsidRPr="00EA7820">
              <w:rPr>
                <w:b/>
                <w:sz w:val="24"/>
                <w:szCs w:val="24"/>
              </w:rPr>
              <w:t>работа</w:t>
            </w:r>
          </w:p>
        </w:tc>
        <w:tc>
          <w:tcPr>
            <w:tcW w:w="2895" w:type="dxa"/>
            <w:vMerge/>
          </w:tcPr>
          <w:p w14:paraId="5361DB17" w14:textId="77777777" w:rsidR="00114B89" w:rsidRDefault="00114B89" w:rsidP="00114B89">
            <w:pPr>
              <w:spacing w:line="276" w:lineRule="auto"/>
              <w:jc w:val="center"/>
              <w:rPr>
                <w:bCs/>
                <w:color w:val="00000A"/>
                <w:sz w:val="24"/>
                <w:szCs w:val="24"/>
              </w:rPr>
            </w:pPr>
          </w:p>
        </w:tc>
      </w:tr>
      <w:tr w:rsidR="00114B89" w14:paraId="72805F99" w14:textId="77777777" w:rsidTr="00114B89">
        <w:tc>
          <w:tcPr>
            <w:tcW w:w="427" w:type="dxa"/>
            <w:vMerge/>
            <w:vAlign w:val="center"/>
          </w:tcPr>
          <w:p w14:paraId="52E334BA" w14:textId="77777777" w:rsidR="00114B89" w:rsidRDefault="00114B89" w:rsidP="00114B89">
            <w:pPr>
              <w:spacing w:line="276" w:lineRule="auto"/>
              <w:jc w:val="center"/>
              <w:rPr>
                <w:bCs/>
                <w:color w:val="00000A"/>
                <w:sz w:val="24"/>
                <w:szCs w:val="24"/>
              </w:rPr>
            </w:pPr>
          </w:p>
        </w:tc>
        <w:tc>
          <w:tcPr>
            <w:tcW w:w="2106" w:type="dxa"/>
            <w:vMerge/>
            <w:vAlign w:val="center"/>
          </w:tcPr>
          <w:p w14:paraId="6BD1645E" w14:textId="77777777" w:rsidR="00114B89" w:rsidRDefault="00114B89" w:rsidP="00114B89">
            <w:pPr>
              <w:spacing w:line="276" w:lineRule="auto"/>
              <w:jc w:val="center"/>
              <w:rPr>
                <w:bCs/>
                <w:color w:val="00000A"/>
                <w:sz w:val="24"/>
                <w:szCs w:val="24"/>
              </w:rPr>
            </w:pPr>
          </w:p>
        </w:tc>
        <w:tc>
          <w:tcPr>
            <w:tcW w:w="746" w:type="dxa"/>
            <w:vMerge/>
          </w:tcPr>
          <w:p w14:paraId="6FB950BD" w14:textId="1D3DED9D" w:rsidR="00114B89" w:rsidRDefault="00114B89" w:rsidP="00114B89">
            <w:pPr>
              <w:spacing w:line="276" w:lineRule="auto"/>
              <w:jc w:val="center"/>
              <w:rPr>
                <w:bCs/>
                <w:color w:val="00000A"/>
                <w:sz w:val="24"/>
                <w:szCs w:val="24"/>
              </w:rPr>
            </w:pPr>
          </w:p>
        </w:tc>
        <w:tc>
          <w:tcPr>
            <w:tcW w:w="883" w:type="dxa"/>
          </w:tcPr>
          <w:p w14:paraId="335B4591" w14:textId="6446393D" w:rsidR="00114B89" w:rsidRDefault="00114B89" w:rsidP="00114B89">
            <w:pPr>
              <w:spacing w:line="276" w:lineRule="auto"/>
              <w:jc w:val="center"/>
              <w:rPr>
                <w:bCs/>
                <w:color w:val="00000A"/>
                <w:sz w:val="24"/>
                <w:szCs w:val="24"/>
              </w:rPr>
            </w:pPr>
            <w:r w:rsidRPr="00EA7820">
              <w:rPr>
                <w:sz w:val="24"/>
                <w:szCs w:val="24"/>
              </w:rPr>
              <w:t xml:space="preserve">Общая, в </w:t>
            </w:r>
            <w:proofErr w:type="spellStart"/>
            <w:r w:rsidRPr="00EA7820">
              <w:rPr>
                <w:sz w:val="24"/>
                <w:szCs w:val="24"/>
              </w:rPr>
              <w:t>т.ч</w:t>
            </w:r>
            <w:proofErr w:type="spellEnd"/>
            <w:r w:rsidRPr="00EA7820">
              <w:rPr>
                <w:sz w:val="24"/>
                <w:szCs w:val="24"/>
              </w:rPr>
              <w:t>.:</w:t>
            </w:r>
          </w:p>
        </w:tc>
        <w:tc>
          <w:tcPr>
            <w:tcW w:w="895" w:type="dxa"/>
            <w:vAlign w:val="center"/>
          </w:tcPr>
          <w:p w14:paraId="4F889C86" w14:textId="0C9909AF" w:rsidR="00114B89" w:rsidRDefault="00114B89" w:rsidP="00114B89">
            <w:pPr>
              <w:spacing w:line="276" w:lineRule="auto"/>
              <w:jc w:val="center"/>
              <w:rPr>
                <w:bCs/>
                <w:color w:val="00000A"/>
                <w:sz w:val="24"/>
                <w:szCs w:val="24"/>
              </w:rPr>
            </w:pPr>
            <w:r w:rsidRPr="00EA7820">
              <w:rPr>
                <w:sz w:val="24"/>
                <w:szCs w:val="24"/>
              </w:rPr>
              <w:t>Лекции</w:t>
            </w:r>
          </w:p>
        </w:tc>
        <w:tc>
          <w:tcPr>
            <w:tcW w:w="1447" w:type="dxa"/>
            <w:vAlign w:val="center"/>
          </w:tcPr>
          <w:p w14:paraId="46E99A25" w14:textId="66152B61" w:rsidR="00114B89" w:rsidRDefault="00114B89" w:rsidP="00114B89">
            <w:pPr>
              <w:spacing w:line="276" w:lineRule="auto"/>
              <w:jc w:val="center"/>
              <w:rPr>
                <w:bCs/>
                <w:color w:val="00000A"/>
                <w:sz w:val="24"/>
                <w:szCs w:val="24"/>
              </w:rPr>
            </w:pPr>
            <w:r w:rsidRPr="00EA7820">
              <w:rPr>
                <w:sz w:val="24"/>
                <w:szCs w:val="24"/>
              </w:rPr>
              <w:t>Семинары, практические занятия</w:t>
            </w:r>
          </w:p>
        </w:tc>
        <w:tc>
          <w:tcPr>
            <w:tcW w:w="1151" w:type="dxa"/>
            <w:vMerge/>
          </w:tcPr>
          <w:p w14:paraId="0ACB52A3" w14:textId="77777777" w:rsidR="00114B89" w:rsidRDefault="00114B89" w:rsidP="00114B89">
            <w:pPr>
              <w:spacing w:line="276" w:lineRule="auto"/>
              <w:jc w:val="center"/>
              <w:rPr>
                <w:bCs/>
                <w:color w:val="00000A"/>
                <w:sz w:val="24"/>
                <w:szCs w:val="24"/>
              </w:rPr>
            </w:pPr>
          </w:p>
        </w:tc>
        <w:tc>
          <w:tcPr>
            <w:tcW w:w="2895" w:type="dxa"/>
            <w:vMerge/>
          </w:tcPr>
          <w:p w14:paraId="352DFED9" w14:textId="77777777" w:rsidR="00114B89" w:rsidRDefault="00114B89" w:rsidP="00114B89">
            <w:pPr>
              <w:spacing w:line="276" w:lineRule="auto"/>
              <w:jc w:val="center"/>
              <w:rPr>
                <w:bCs/>
                <w:color w:val="00000A"/>
                <w:sz w:val="24"/>
                <w:szCs w:val="24"/>
              </w:rPr>
            </w:pPr>
          </w:p>
        </w:tc>
      </w:tr>
      <w:tr w:rsidR="00114B89" w14:paraId="386909D3" w14:textId="77777777" w:rsidTr="004C01A6">
        <w:tc>
          <w:tcPr>
            <w:tcW w:w="427" w:type="dxa"/>
          </w:tcPr>
          <w:p w14:paraId="213FA12A" w14:textId="238B381D" w:rsidR="00114B89" w:rsidRPr="00114B89" w:rsidRDefault="00114B89" w:rsidP="004C01A6">
            <w:pPr>
              <w:spacing w:line="276" w:lineRule="auto"/>
              <w:jc w:val="center"/>
              <w:rPr>
                <w:bCs/>
                <w:color w:val="00000A"/>
                <w:sz w:val="24"/>
                <w:szCs w:val="24"/>
                <w:lang w:val="en-US"/>
              </w:rPr>
            </w:pPr>
            <w:r>
              <w:rPr>
                <w:bCs/>
                <w:color w:val="00000A"/>
                <w:sz w:val="24"/>
                <w:szCs w:val="24"/>
                <w:lang w:val="en-US"/>
              </w:rPr>
              <w:t>1</w:t>
            </w:r>
          </w:p>
        </w:tc>
        <w:tc>
          <w:tcPr>
            <w:tcW w:w="2106" w:type="dxa"/>
          </w:tcPr>
          <w:p w14:paraId="5176E734" w14:textId="7A7F1D1C" w:rsidR="00114B89" w:rsidRDefault="00114B89" w:rsidP="004C01A6">
            <w:pPr>
              <w:jc w:val="center"/>
              <w:rPr>
                <w:bCs/>
                <w:color w:val="00000A"/>
                <w:sz w:val="24"/>
                <w:szCs w:val="24"/>
              </w:rPr>
            </w:pPr>
            <w:r w:rsidRPr="00EA7820">
              <w:rPr>
                <w:sz w:val="24"/>
                <w:szCs w:val="24"/>
              </w:rPr>
              <w:t xml:space="preserve">От данных к ценности: </w:t>
            </w:r>
            <w:r>
              <w:rPr>
                <w:sz w:val="24"/>
                <w:szCs w:val="24"/>
              </w:rPr>
              <w:t>в</w:t>
            </w:r>
            <w:r w:rsidRPr="00EA7820">
              <w:rPr>
                <w:sz w:val="24"/>
                <w:szCs w:val="24"/>
              </w:rPr>
              <w:t>ведение в науки о данных</w:t>
            </w:r>
          </w:p>
        </w:tc>
        <w:tc>
          <w:tcPr>
            <w:tcW w:w="746" w:type="dxa"/>
            <w:vAlign w:val="center"/>
          </w:tcPr>
          <w:p w14:paraId="41E06E89" w14:textId="63A69BD4" w:rsidR="00114B89" w:rsidRDefault="00114B89" w:rsidP="00114B89">
            <w:pPr>
              <w:spacing w:line="276" w:lineRule="auto"/>
              <w:jc w:val="center"/>
              <w:rPr>
                <w:bCs/>
                <w:color w:val="00000A"/>
                <w:sz w:val="24"/>
                <w:szCs w:val="24"/>
              </w:rPr>
            </w:pPr>
            <w:r w:rsidRPr="00EA7820">
              <w:rPr>
                <w:color w:val="000000"/>
                <w:sz w:val="24"/>
                <w:szCs w:val="24"/>
              </w:rPr>
              <w:t>10</w:t>
            </w:r>
          </w:p>
        </w:tc>
        <w:tc>
          <w:tcPr>
            <w:tcW w:w="883" w:type="dxa"/>
            <w:vAlign w:val="center"/>
          </w:tcPr>
          <w:p w14:paraId="59FD64A5" w14:textId="09B4F474" w:rsidR="00114B89" w:rsidRDefault="00114B89" w:rsidP="00114B89">
            <w:pPr>
              <w:spacing w:line="276" w:lineRule="auto"/>
              <w:jc w:val="center"/>
              <w:rPr>
                <w:bCs/>
                <w:color w:val="00000A"/>
                <w:sz w:val="24"/>
                <w:szCs w:val="24"/>
              </w:rPr>
            </w:pPr>
            <w:r w:rsidRPr="00EA7820">
              <w:rPr>
                <w:color w:val="000000"/>
                <w:sz w:val="24"/>
                <w:szCs w:val="24"/>
              </w:rPr>
              <w:t>4</w:t>
            </w:r>
          </w:p>
        </w:tc>
        <w:tc>
          <w:tcPr>
            <w:tcW w:w="895" w:type="dxa"/>
            <w:vAlign w:val="center"/>
          </w:tcPr>
          <w:p w14:paraId="690AF6D7" w14:textId="7E12B0D9" w:rsidR="00114B89" w:rsidRDefault="00114B89" w:rsidP="00114B89">
            <w:pPr>
              <w:spacing w:line="276" w:lineRule="auto"/>
              <w:jc w:val="center"/>
              <w:rPr>
                <w:bCs/>
                <w:color w:val="00000A"/>
                <w:sz w:val="24"/>
                <w:szCs w:val="24"/>
              </w:rPr>
            </w:pPr>
            <w:r w:rsidRPr="00EA7820">
              <w:rPr>
                <w:color w:val="000000"/>
                <w:sz w:val="24"/>
                <w:szCs w:val="24"/>
              </w:rPr>
              <w:t>2</w:t>
            </w:r>
          </w:p>
        </w:tc>
        <w:tc>
          <w:tcPr>
            <w:tcW w:w="1447" w:type="dxa"/>
            <w:vAlign w:val="center"/>
          </w:tcPr>
          <w:p w14:paraId="64AC7B55" w14:textId="2E176334" w:rsidR="00114B89" w:rsidRDefault="00114B89" w:rsidP="00114B89">
            <w:pPr>
              <w:spacing w:line="276" w:lineRule="auto"/>
              <w:jc w:val="center"/>
              <w:rPr>
                <w:bCs/>
                <w:color w:val="00000A"/>
                <w:sz w:val="24"/>
                <w:szCs w:val="24"/>
              </w:rPr>
            </w:pPr>
            <w:r w:rsidRPr="00EA7820">
              <w:rPr>
                <w:color w:val="000000"/>
                <w:sz w:val="24"/>
                <w:szCs w:val="24"/>
              </w:rPr>
              <w:t>2</w:t>
            </w:r>
          </w:p>
        </w:tc>
        <w:tc>
          <w:tcPr>
            <w:tcW w:w="1151" w:type="dxa"/>
            <w:vAlign w:val="center"/>
          </w:tcPr>
          <w:p w14:paraId="480454EE" w14:textId="372974C3" w:rsidR="00114B89" w:rsidRDefault="00114B89" w:rsidP="00114B89">
            <w:pPr>
              <w:spacing w:line="276" w:lineRule="auto"/>
              <w:jc w:val="center"/>
              <w:rPr>
                <w:bCs/>
                <w:color w:val="00000A"/>
                <w:sz w:val="24"/>
                <w:szCs w:val="24"/>
              </w:rPr>
            </w:pPr>
            <w:r w:rsidRPr="00EA7820">
              <w:rPr>
                <w:color w:val="000000"/>
                <w:sz w:val="24"/>
                <w:szCs w:val="24"/>
              </w:rPr>
              <w:t>6</w:t>
            </w:r>
          </w:p>
        </w:tc>
        <w:tc>
          <w:tcPr>
            <w:tcW w:w="2895" w:type="dxa"/>
          </w:tcPr>
          <w:p w14:paraId="693AFB43" w14:textId="491ABF8B" w:rsidR="00114B89" w:rsidRDefault="00114B89" w:rsidP="004C01A6">
            <w:pPr>
              <w:widowControl/>
              <w:suppressAutoHyphens/>
              <w:autoSpaceDE/>
              <w:autoSpaceDN/>
              <w:adjustRightInd/>
              <w:rPr>
                <w:bCs/>
                <w:color w:val="00000A"/>
                <w:sz w:val="24"/>
                <w:szCs w:val="24"/>
              </w:rPr>
            </w:pPr>
            <w:r w:rsidRPr="00EA7820">
              <w:rPr>
                <w:sz w:val="24"/>
                <w:szCs w:val="24"/>
              </w:rPr>
              <w:t>Практические работы (анализ конкретной ситуации и обсуждение результатов)</w:t>
            </w:r>
          </w:p>
        </w:tc>
      </w:tr>
      <w:tr w:rsidR="00114B89" w14:paraId="10137C1E" w14:textId="77777777" w:rsidTr="004C01A6">
        <w:tc>
          <w:tcPr>
            <w:tcW w:w="427" w:type="dxa"/>
          </w:tcPr>
          <w:p w14:paraId="79F4062B" w14:textId="186ED8B9" w:rsidR="00114B89" w:rsidRPr="00114B89" w:rsidRDefault="00114B89" w:rsidP="004C01A6">
            <w:pPr>
              <w:spacing w:line="276" w:lineRule="auto"/>
              <w:jc w:val="center"/>
              <w:rPr>
                <w:bCs/>
                <w:color w:val="00000A"/>
                <w:sz w:val="24"/>
                <w:szCs w:val="24"/>
                <w:lang w:val="en-US"/>
              </w:rPr>
            </w:pPr>
            <w:r>
              <w:rPr>
                <w:bCs/>
                <w:color w:val="00000A"/>
                <w:sz w:val="24"/>
                <w:szCs w:val="24"/>
                <w:lang w:val="en-US"/>
              </w:rPr>
              <w:t>2</w:t>
            </w:r>
          </w:p>
        </w:tc>
        <w:tc>
          <w:tcPr>
            <w:tcW w:w="2106" w:type="dxa"/>
          </w:tcPr>
          <w:p w14:paraId="1A56E590" w14:textId="798CA2CB" w:rsidR="00114B89" w:rsidRDefault="00114B89" w:rsidP="004C01A6">
            <w:pPr>
              <w:jc w:val="center"/>
              <w:rPr>
                <w:bCs/>
                <w:color w:val="00000A"/>
                <w:sz w:val="24"/>
                <w:szCs w:val="24"/>
              </w:rPr>
            </w:pPr>
            <w:r w:rsidRPr="00EA7820">
              <w:rPr>
                <w:sz w:val="24"/>
                <w:szCs w:val="24"/>
              </w:rPr>
              <w:t>Практическое ис</w:t>
            </w:r>
            <w:r w:rsidRPr="00EA7820">
              <w:rPr>
                <w:sz w:val="24"/>
                <w:szCs w:val="24"/>
              </w:rPr>
              <w:softHyphen/>
              <w:t>пользование моделей классификации</w:t>
            </w:r>
          </w:p>
        </w:tc>
        <w:tc>
          <w:tcPr>
            <w:tcW w:w="746" w:type="dxa"/>
            <w:vAlign w:val="center"/>
          </w:tcPr>
          <w:p w14:paraId="30AAAE5B" w14:textId="52458ACC" w:rsidR="00114B89" w:rsidRDefault="00114B89" w:rsidP="00114B89">
            <w:pPr>
              <w:spacing w:line="276" w:lineRule="auto"/>
              <w:jc w:val="center"/>
              <w:rPr>
                <w:bCs/>
                <w:color w:val="00000A"/>
                <w:sz w:val="24"/>
                <w:szCs w:val="24"/>
              </w:rPr>
            </w:pPr>
            <w:r w:rsidRPr="00EA7820">
              <w:rPr>
                <w:color w:val="000000"/>
                <w:sz w:val="24"/>
                <w:szCs w:val="24"/>
              </w:rPr>
              <w:t>28</w:t>
            </w:r>
          </w:p>
        </w:tc>
        <w:tc>
          <w:tcPr>
            <w:tcW w:w="883" w:type="dxa"/>
            <w:vAlign w:val="center"/>
          </w:tcPr>
          <w:p w14:paraId="1EEFB692" w14:textId="50EA83D5" w:rsidR="00114B89" w:rsidRDefault="00114B89" w:rsidP="00114B89">
            <w:pPr>
              <w:spacing w:line="276" w:lineRule="auto"/>
              <w:jc w:val="center"/>
              <w:rPr>
                <w:bCs/>
                <w:color w:val="00000A"/>
                <w:sz w:val="24"/>
                <w:szCs w:val="24"/>
              </w:rPr>
            </w:pPr>
            <w:r w:rsidRPr="00EA7820">
              <w:rPr>
                <w:color w:val="000000"/>
                <w:sz w:val="24"/>
                <w:szCs w:val="24"/>
              </w:rPr>
              <w:t>8</w:t>
            </w:r>
          </w:p>
        </w:tc>
        <w:tc>
          <w:tcPr>
            <w:tcW w:w="895" w:type="dxa"/>
            <w:vAlign w:val="center"/>
          </w:tcPr>
          <w:p w14:paraId="6D3BCCE3" w14:textId="4FD06668" w:rsidR="00114B89" w:rsidRDefault="00114B89" w:rsidP="00114B89">
            <w:pPr>
              <w:spacing w:line="276" w:lineRule="auto"/>
              <w:jc w:val="center"/>
              <w:rPr>
                <w:bCs/>
                <w:color w:val="00000A"/>
                <w:sz w:val="24"/>
                <w:szCs w:val="24"/>
              </w:rPr>
            </w:pPr>
            <w:r w:rsidRPr="00EA7820">
              <w:rPr>
                <w:color w:val="000000"/>
                <w:sz w:val="24"/>
                <w:szCs w:val="24"/>
              </w:rPr>
              <w:t>4</w:t>
            </w:r>
          </w:p>
        </w:tc>
        <w:tc>
          <w:tcPr>
            <w:tcW w:w="1447" w:type="dxa"/>
            <w:vAlign w:val="center"/>
          </w:tcPr>
          <w:p w14:paraId="2A30161B" w14:textId="08F5906E" w:rsidR="00114B89" w:rsidRDefault="00114B89" w:rsidP="00114B89">
            <w:pPr>
              <w:spacing w:line="276" w:lineRule="auto"/>
              <w:jc w:val="center"/>
              <w:rPr>
                <w:bCs/>
                <w:color w:val="00000A"/>
                <w:sz w:val="24"/>
                <w:szCs w:val="24"/>
              </w:rPr>
            </w:pPr>
            <w:r w:rsidRPr="00EA7820">
              <w:rPr>
                <w:color w:val="000000"/>
                <w:sz w:val="24"/>
                <w:szCs w:val="24"/>
              </w:rPr>
              <w:t>4</w:t>
            </w:r>
          </w:p>
        </w:tc>
        <w:tc>
          <w:tcPr>
            <w:tcW w:w="1151" w:type="dxa"/>
            <w:vAlign w:val="center"/>
          </w:tcPr>
          <w:p w14:paraId="11CCC42E" w14:textId="4C7127FE" w:rsidR="00114B89" w:rsidRDefault="00114B89" w:rsidP="00114B89">
            <w:pPr>
              <w:spacing w:line="276" w:lineRule="auto"/>
              <w:jc w:val="center"/>
              <w:rPr>
                <w:bCs/>
                <w:color w:val="00000A"/>
                <w:sz w:val="24"/>
                <w:szCs w:val="24"/>
              </w:rPr>
            </w:pPr>
            <w:r w:rsidRPr="00EA7820">
              <w:rPr>
                <w:color w:val="000000"/>
                <w:sz w:val="24"/>
                <w:szCs w:val="24"/>
              </w:rPr>
              <w:t>20</w:t>
            </w:r>
          </w:p>
        </w:tc>
        <w:tc>
          <w:tcPr>
            <w:tcW w:w="2895" w:type="dxa"/>
          </w:tcPr>
          <w:p w14:paraId="778EDF4A" w14:textId="3F4A4952" w:rsidR="00114B89" w:rsidRDefault="00114B89" w:rsidP="004C01A6">
            <w:pPr>
              <w:widowControl/>
              <w:suppressAutoHyphens/>
              <w:autoSpaceDE/>
              <w:autoSpaceDN/>
              <w:adjustRightInd/>
              <w:rPr>
                <w:bCs/>
                <w:color w:val="00000A"/>
                <w:sz w:val="24"/>
                <w:szCs w:val="24"/>
              </w:rPr>
            </w:pPr>
            <w:r w:rsidRPr="00EA7820">
              <w:rPr>
                <w:sz w:val="24"/>
                <w:szCs w:val="24"/>
              </w:rPr>
              <w:t>Практические работы (анализ конкретной ситуации и обсуждение результатов)</w:t>
            </w:r>
          </w:p>
        </w:tc>
      </w:tr>
      <w:tr w:rsidR="00114B89" w14:paraId="0EA8BA8B" w14:textId="77777777" w:rsidTr="004C01A6">
        <w:tc>
          <w:tcPr>
            <w:tcW w:w="427" w:type="dxa"/>
          </w:tcPr>
          <w:p w14:paraId="35AA832E" w14:textId="25510A99" w:rsidR="00114B89" w:rsidRPr="00114B89" w:rsidRDefault="00114B89" w:rsidP="004C01A6">
            <w:pPr>
              <w:spacing w:line="276" w:lineRule="auto"/>
              <w:jc w:val="center"/>
              <w:rPr>
                <w:bCs/>
                <w:color w:val="00000A"/>
                <w:sz w:val="24"/>
                <w:szCs w:val="24"/>
                <w:lang w:val="en-US"/>
              </w:rPr>
            </w:pPr>
            <w:r>
              <w:rPr>
                <w:bCs/>
                <w:color w:val="00000A"/>
                <w:sz w:val="24"/>
                <w:szCs w:val="24"/>
                <w:lang w:val="en-US"/>
              </w:rPr>
              <w:t>3</w:t>
            </w:r>
          </w:p>
        </w:tc>
        <w:tc>
          <w:tcPr>
            <w:tcW w:w="2106" w:type="dxa"/>
          </w:tcPr>
          <w:p w14:paraId="420B5A29" w14:textId="234E4E0B" w:rsidR="00114B89" w:rsidRDefault="00114B89" w:rsidP="004C01A6">
            <w:pPr>
              <w:jc w:val="center"/>
              <w:rPr>
                <w:bCs/>
                <w:color w:val="00000A"/>
                <w:sz w:val="24"/>
                <w:szCs w:val="24"/>
              </w:rPr>
            </w:pPr>
            <w:r w:rsidRPr="00EA7820">
              <w:rPr>
                <w:sz w:val="24"/>
                <w:szCs w:val="24"/>
              </w:rPr>
              <w:t>Практическое ис</w:t>
            </w:r>
            <w:r w:rsidRPr="00EA7820">
              <w:rPr>
                <w:sz w:val="24"/>
                <w:szCs w:val="24"/>
              </w:rPr>
              <w:softHyphen/>
              <w:t>пользование моделей регрессии</w:t>
            </w:r>
          </w:p>
        </w:tc>
        <w:tc>
          <w:tcPr>
            <w:tcW w:w="746" w:type="dxa"/>
            <w:vAlign w:val="center"/>
          </w:tcPr>
          <w:p w14:paraId="568D42DE" w14:textId="4FB28DF9" w:rsidR="00114B89" w:rsidRDefault="00114B89" w:rsidP="00114B89">
            <w:pPr>
              <w:spacing w:line="276" w:lineRule="auto"/>
              <w:jc w:val="center"/>
              <w:rPr>
                <w:bCs/>
                <w:color w:val="00000A"/>
                <w:sz w:val="24"/>
                <w:szCs w:val="24"/>
              </w:rPr>
            </w:pPr>
            <w:r w:rsidRPr="00EA7820">
              <w:rPr>
                <w:color w:val="000000"/>
                <w:sz w:val="24"/>
                <w:szCs w:val="24"/>
              </w:rPr>
              <w:t>28</w:t>
            </w:r>
          </w:p>
        </w:tc>
        <w:tc>
          <w:tcPr>
            <w:tcW w:w="883" w:type="dxa"/>
            <w:vAlign w:val="center"/>
          </w:tcPr>
          <w:p w14:paraId="044B32CB" w14:textId="0FFD6446" w:rsidR="00114B89" w:rsidRDefault="00114B89" w:rsidP="00114B89">
            <w:pPr>
              <w:spacing w:line="276" w:lineRule="auto"/>
              <w:jc w:val="center"/>
              <w:rPr>
                <w:bCs/>
                <w:color w:val="00000A"/>
                <w:sz w:val="24"/>
                <w:szCs w:val="24"/>
              </w:rPr>
            </w:pPr>
            <w:r w:rsidRPr="00EA7820">
              <w:rPr>
                <w:color w:val="000000"/>
                <w:sz w:val="24"/>
                <w:szCs w:val="24"/>
              </w:rPr>
              <w:t>8</w:t>
            </w:r>
          </w:p>
        </w:tc>
        <w:tc>
          <w:tcPr>
            <w:tcW w:w="895" w:type="dxa"/>
            <w:vAlign w:val="center"/>
          </w:tcPr>
          <w:p w14:paraId="53E837B0" w14:textId="06FC8A9B" w:rsidR="00114B89" w:rsidRDefault="00114B89" w:rsidP="00114B89">
            <w:pPr>
              <w:spacing w:line="276" w:lineRule="auto"/>
              <w:jc w:val="center"/>
              <w:rPr>
                <w:bCs/>
                <w:color w:val="00000A"/>
                <w:sz w:val="24"/>
                <w:szCs w:val="24"/>
              </w:rPr>
            </w:pPr>
            <w:r w:rsidRPr="00EA7820">
              <w:rPr>
                <w:color w:val="000000"/>
                <w:sz w:val="24"/>
                <w:szCs w:val="24"/>
              </w:rPr>
              <w:t>4</w:t>
            </w:r>
          </w:p>
        </w:tc>
        <w:tc>
          <w:tcPr>
            <w:tcW w:w="1447" w:type="dxa"/>
            <w:vAlign w:val="center"/>
          </w:tcPr>
          <w:p w14:paraId="0EAD3FA5" w14:textId="215E0020" w:rsidR="00114B89" w:rsidRDefault="00114B89" w:rsidP="00114B89">
            <w:pPr>
              <w:spacing w:line="276" w:lineRule="auto"/>
              <w:jc w:val="center"/>
              <w:rPr>
                <w:bCs/>
                <w:color w:val="00000A"/>
                <w:sz w:val="24"/>
                <w:szCs w:val="24"/>
              </w:rPr>
            </w:pPr>
            <w:r w:rsidRPr="00EA7820">
              <w:rPr>
                <w:color w:val="000000"/>
                <w:sz w:val="24"/>
                <w:szCs w:val="24"/>
              </w:rPr>
              <w:t>4</w:t>
            </w:r>
          </w:p>
        </w:tc>
        <w:tc>
          <w:tcPr>
            <w:tcW w:w="1151" w:type="dxa"/>
            <w:vAlign w:val="center"/>
          </w:tcPr>
          <w:p w14:paraId="276F5537" w14:textId="2C181C3B" w:rsidR="00114B89" w:rsidRDefault="00114B89" w:rsidP="00114B89">
            <w:pPr>
              <w:spacing w:line="276" w:lineRule="auto"/>
              <w:jc w:val="center"/>
              <w:rPr>
                <w:bCs/>
                <w:color w:val="00000A"/>
                <w:sz w:val="24"/>
                <w:szCs w:val="24"/>
              </w:rPr>
            </w:pPr>
            <w:r w:rsidRPr="00EA7820">
              <w:rPr>
                <w:color w:val="000000"/>
                <w:sz w:val="24"/>
                <w:szCs w:val="24"/>
              </w:rPr>
              <w:t>20</w:t>
            </w:r>
          </w:p>
        </w:tc>
        <w:tc>
          <w:tcPr>
            <w:tcW w:w="2895" w:type="dxa"/>
          </w:tcPr>
          <w:p w14:paraId="7524E243" w14:textId="3A040AB7" w:rsidR="00114B89" w:rsidRDefault="00114B89" w:rsidP="004C01A6">
            <w:pPr>
              <w:widowControl/>
              <w:suppressAutoHyphens/>
              <w:autoSpaceDE/>
              <w:autoSpaceDN/>
              <w:adjustRightInd/>
              <w:rPr>
                <w:bCs/>
                <w:color w:val="00000A"/>
                <w:sz w:val="24"/>
                <w:szCs w:val="24"/>
              </w:rPr>
            </w:pPr>
            <w:r w:rsidRPr="00EA7820">
              <w:rPr>
                <w:sz w:val="24"/>
                <w:szCs w:val="24"/>
              </w:rPr>
              <w:t>Практические работы (анализ конкретной ситуации и обсуждение результатов)</w:t>
            </w:r>
          </w:p>
        </w:tc>
      </w:tr>
      <w:tr w:rsidR="00114B89" w14:paraId="0F033C41" w14:textId="77777777" w:rsidTr="004C01A6">
        <w:tc>
          <w:tcPr>
            <w:tcW w:w="427" w:type="dxa"/>
          </w:tcPr>
          <w:p w14:paraId="1DEF63E0" w14:textId="25F4A780" w:rsidR="00114B89" w:rsidRPr="00114B89" w:rsidRDefault="00114B89" w:rsidP="004C01A6">
            <w:pPr>
              <w:spacing w:line="276" w:lineRule="auto"/>
              <w:jc w:val="center"/>
              <w:rPr>
                <w:bCs/>
                <w:color w:val="00000A"/>
                <w:sz w:val="24"/>
                <w:szCs w:val="24"/>
                <w:lang w:val="en-US"/>
              </w:rPr>
            </w:pPr>
            <w:r>
              <w:rPr>
                <w:bCs/>
                <w:color w:val="00000A"/>
                <w:sz w:val="24"/>
                <w:szCs w:val="24"/>
                <w:lang w:val="en-US"/>
              </w:rPr>
              <w:t>4</w:t>
            </w:r>
          </w:p>
        </w:tc>
        <w:tc>
          <w:tcPr>
            <w:tcW w:w="2106" w:type="dxa"/>
          </w:tcPr>
          <w:p w14:paraId="256C8A7B" w14:textId="0E14BF0F" w:rsidR="00114B89" w:rsidRDefault="00114B89" w:rsidP="004C01A6">
            <w:pPr>
              <w:jc w:val="center"/>
              <w:rPr>
                <w:bCs/>
                <w:color w:val="00000A"/>
                <w:sz w:val="24"/>
                <w:szCs w:val="24"/>
              </w:rPr>
            </w:pPr>
            <w:r w:rsidRPr="00EA7820">
              <w:rPr>
                <w:iCs/>
                <w:sz w:val="24"/>
                <w:szCs w:val="24"/>
              </w:rPr>
              <w:t>Практическое использование моделей кластерного анализа и поиска аномалий</w:t>
            </w:r>
          </w:p>
        </w:tc>
        <w:tc>
          <w:tcPr>
            <w:tcW w:w="746" w:type="dxa"/>
            <w:vAlign w:val="center"/>
          </w:tcPr>
          <w:p w14:paraId="7A091FF6" w14:textId="2E379EB9" w:rsidR="00114B89" w:rsidRDefault="00114B89" w:rsidP="00114B89">
            <w:pPr>
              <w:spacing w:line="276" w:lineRule="auto"/>
              <w:jc w:val="center"/>
              <w:rPr>
                <w:bCs/>
                <w:color w:val="00000A"/>
                <w:sz w:val="24"/>
                <w:szCs w:val="24"/>
              </w:rPr>
            </w:pPr>
            <w:r w:rsidRPr="00EA7820">
              <w:rPr>
                <w:color w:val="000000"/>
                <w:sz w:val="24"/>
                <w:szCs w:val="24"/>
              </w:rPr>
              <w:t>22</w:t>
            </w:r>
          </w:p>
        </w:tc>
        <w:tc>
          <w:tcPr>
            <w:tcW w:w="883" w:type="dxa"/>
            <w:vAlign w:val="center"/>
          </w:tcPr>
          <w:p w14:paraId="4B1C2CC8" w14:textId="26D0E38B" w:rsidR="00114B89" w:rsidRDefault="00114B89" w:rsidP="00114B89">
            <w:pPr>
              <w:spacing w:line="276" w:lineRule="auto"/>
              <w:jc w:val="center"/>
              <w:rPr>
                <w:bCs/>
                <w:color w:val="00000A"/>
                <w:sz w:val="24"/>
                <w:szCs w:val="24"/>
              </w:rPr>
            </w:pPr>
            <w:r w:rsidRPr="00EA7820">
              <w:rPr>
                <w:color w:val="000000"/>
                <w:sz w:val="24"/>
                <w:szCs w:val="24"/>
              </w:rPr>
              <w:t>8</w:t>
            </w:r>
          </w:p>
        </w:tc>
        <w:tc>
          <w:tcPr>
            <w:tcW w:w="895" w:type="dxa"/>
            <w:vAlign w:val="center"/>
          </w:tcPr>
          <w:p w14:paraId="12EEDDC9" w14:textId="36B61826" w:rsidR="00114B89" w:rsidRDefault="00114B89" w:rsidP="00114B89">
            <w:pPr>
              <w:spacing w:line="276" w:lineRule="auto"/>
              <w:jc w:val="center"/>
              <w:rPr>
                <w:bCs/>
                <w:color w:val="00000A"/>
                <w:sz w:val="24"/>
                <w:szCs w:val="24"/>
              </w:rPr>
            </w:pPr>
            <w:r w:rsidRPr="00EA7820">
              <w:rPr>
                <w:color w:val="000000"/>
                <w:sz w:val="24"/>
                <w:szCs w:val="24"/>
              </w:rPr>
              <w:t>4</w:t>
            </w:r>
          </w:p>
        </w:tc>
        <w:tc>
          <w:tcPr>
            <w:tcW w:w="1447" w:type="dxa"/>
            <w:vAlign w:val="center"/>
          </w:tcPr>
          <w:p w14:paraId="70BF156C" w14:textId="02C93CAE" w:rsidR="00114B89" w:rsidRDefault="00114B89" w:rsidP="00114B89">
            <w:pPr>
              <w:spacing w:line="276" w:lineRule="auto"/>
              <w:jc w:val="center"/>
              <w:rPr>
                <w:bCs/>
                <w:color w:val="00000A"/>
                <w:sz w:val="24"/>
                <w:szCs w:val="24"/>
              </w:rPr>
            </w:pPr>
            <w:r w:rsidRPr="00EA7820">
              <w:rPr>
                <w:color w:val="000000"/>
                <w:sz w:val="24"/>
                <w:szCs w:val="24"/>
              </w:rPr>
              <w:t>4</w:t>
            </w:r>
          </w:p>
        </w:tc>
        <w:tc>
          <w:tcPr>
            <w:tcW w:w="1151" w:type="dxa"/>
            <w:vAlign w:val="center"/>
          </w:tcPr>
          <w:p w14:paraId="6DA5D348" w14:textId="33FFDEEC" w:rsidR="00114B89" w:rsidRDefault="00114B89" w:rsidP="00114B89">
            <w:pPr>
              <w:spacing w:line="276" w:lineRule="auto"/>
              <w:jc w:val="center"/>
              <w:rPr>
                <w:bCs/>
                <w:color w:val="00000A"/>
                <w:sz w:val="24"/>
                <w:szCs w:val="24"/>
              </w:rPr>
            </w:pPr>
            <w:r w:rsidRPr="00EA7820">
              <w:rPr>
                <w:color w:val="000000"/>
                <w:sz w:val="24"/>
                <w:szCs w:val="24"/>
              </w:rPr>
              <w:t>14</w:t>
            </w:r>
          </w:p>
        </w:tc>
        <w:tc>
          <w:tcPr>
            <w:tcW w:w="2895" w:type="dxa"/>
          </w:tcPr>
          <w:p w14:paraId="4F572646" w14:textId="77777777" w:rsidR="00114B89" w:rsidRPr="00EA7820" w:rsidRDefault="00114B89" w:rsidP="004C01A6">
            <w:pPr>
              <w:widowControl/>
              <w:suppressAutoHyphens/>
              <w:autoSpaceDE/>
              <w:autoSpaceDN/>
              <w:adjustRightInd/>
              <w:rPr>
                <w:sz w:val="24"/>
                <w:szCs w:val="24"/>
              </w:rPr>
            </w:pPr>
            <w:r w:rsidRPr="00EA7820">
              <w:rPr>
                <w:sz w:val="24"/>
                <w:szCs w:val="24"/>
              </w:rPr>
              <w:t>Практические работы (анализ конкретной ситуации и обсуждение результатов)</w:t>
            </w:r>
          </w:p>
          <w:p w14:paraId="0DA76586" w14:textId="77777777" w:rsidR="00114B89" w:rsidRDefault="00114B89" w:rsidP="004C01A6">
            <w:pPr>
              <w:spacing w:line="276" w:lineRule="auto"/>
              <w:rPr>
                <w:bCs/>
                <w:color w:val="00000A"/>
                <w:sz w:val="24"/>
                <w:szCs w:val="24"/>
              </w:rPr>
            </w:pPr>
          </w:p>
        </w:tc>
      </w:tr>
      <w:tr w:rsidR="00114B89" w14:paraId="04DEFEC7" w14:textId="77777777" w:rsidTr="004C01A6">
        <w:tc>
          <w:tcPr>
            <w:tcW w:w="427" w:type="dxa"/>
          </w:tcPr>
          <w:p w14:paraId="77F6D420" w14:textId="2058C4DA" w:rsidR="00114B89" w:rsidRPr="00114B89" w:rsidRDefault="00114B89" w:rsidP="004C01A6">
            <w:pPr>
              <w:spacing w:line="276" w:lineRule="auto"/>
              <w:jc w:val="center"/>
              <w:rPr>
                <w:bCs/>
                <w:color w:val="00000A"/>
                <w:sz w:val="24"/>
                <w:szCs w:val="24"/>
                <w:lang w:val="en-US"/>
              </w:rPr>
            </w:pPr>
            <w:r>
              <w:rPr>
                <w:bCs/>
                <w:color w:val="00000A"/>
                <w:sz w:val="24"/>
                <w:szCs w:val="24"/>
                <w:lang w:val="en-US"/>
              </w:rPr>
              <w:t>5</w:t>
            </w:r>
          </w:p>
        </w:tc>
        <w:tc>
          <w:tcPr>
            <w:tcW w:w="2106" w:type="dxa"/>
          </w:tcPr>
          <w:p w14:paraId="0F0A04C0" w14:textId="4CF26BBB" w:rsidR="00114B89" w:rsidRDefault="00114B89" w:rsidP="004C01A6">
            <w:pPr>
              <w:jc w:val="center"/>
              <w:rPr>
                <w:bCs/>
                <w:color w:val="00000A"/>
                <w:sz w:val="24"/>
                <w:szCs w:val="24"/>
              </w:rPr>
            </w:pPr>
            <w:r w:rsidRPr="00EA7820">
              <w:rPr>
                <w:sz w:val="24"/>
                <w:szCs w:val="24"/>
              </w:rPr>
              <w:t>Построение  рекомендательных систем</w:t>
            </w:r>
          </w:p>
        </w:tc>
        <w:tc>
          <w:tcPr>
            <w:tcW w:w="746" w:type="dxa"/>
            <w:vAlign w:val="center"/>
          </w:tcPr>
          <w:p w14:paraId="0A2B42CA" w14:textId="7D298EA3" w:rsidR="00114B89" w:rsidRDefault="00114B89" w:rsidP="00114B89">
            <w:pPr>
              <w:spacing w:line="276" w:lineRule="auto"/>
              <w:jc w:val="center"/>
              <w:rPr>
                <w:bCs/>
                <w:color w:val="00000A"/>
                <w:sz w:val="24"/>
                <w:szCs w:val="24"/>
              </w:rPr>
            </w:pPr>
            <w:r w:rsidRPr="00EA7820">
              <w:rPr>
                <w:color w:val="000000"/>
                <w:sz w:val="24"/>
                <w:szCs w:val="24"/>
              </w:rPr>
              <w:t>20</w:t>
            </w:r>
          </w:p>
        </w:tc>
        <w:tc>
          <w:tcPr>
            <w:tcW w:w="883" w:type="dxa"/>
            <w:vAlign w:val="center"/>
          </w:tcPr>
          <w:p w14:paraId="38ADE333" w14:textId="3E520299" w:rsidR="00114B89" w:rsidRDefault="00114B89" w:rsidP="00114B89">
            <w:pPr>
              <w:spacing w:line="276" w:lineRule="auto"/>
              <w:jc w:val="center"/>
              <w:rPr>
                <w:bCs/>
                <w:color w:val="00000A"/>
                <w:sz w:val="24"/>
                <w:szCs w:val="24"/>
              </w:rPr>
            </w:pPr>
            <w:r w:rsidRPr="00EA7820">
              <w:rPr>
                <w:color w:val="000000"/>
                <w:sz w:val="24"/>
                <w:szCs w:val="24"/>
              </w:rPr>
              <w:t>6</w:t>
            </w:r>
          </w:p>
        </w:tc>
        <w:tc>
          <w:tcPr>
            <w:tcW w:w="895" w:type="dxa"/>
            <w:vAlign w:val="center"/>
          </w:tcPr>
          <w:p w14:paraId="01F1EEA0" w14:textId="6B3A6A0B" w:rsidR="00114B89" w:rsidRDefault="00114B89" w:rsidP="00114B89">
            <w:pPr>
              <w:spacing w:line="276" w:lineRule="auto"/>
              <w:jc w:val="center"/>
              <w:rPr>
                <w:bCs/>
                <w:color w:val="00000A"/>
                <w:sz w:val="24"/>
                <w:szCs w:val="24"/>
              </w:rPr>
            </w:pPr>
            <w:r w:rsidRPr="00EA7820">
              <w:rPr>
                <w:color w:val="000000"/>
                <w:sz w:val="24"/>
                <w:szCs w:val="24"/>
              </w:rPr>
              <w:t>2</w:t>
            </w:r>
          </w:p>
        </w:tc>
        <w:tc>
          <w:tcPr>
            <w:tcW w:w="1447" w:type="dxa"/>
            <w:vAlign w:val="center"/>
          </w:tcPr>
          <w:p w14:paraId="395C3476" w14:textId="3B030642" w:rsidR="00114B89" w:rsidRDefault="00114B89" w:rsidP="00114B89">
            <w:pPr>
              <w:spacing w:line="276" w:lineRule="auto"/>
              <w:jc w:val="center"/>
              <w:rPr>
                <w:bCs/>
                <w:color w:val="00000A"/>
                <w:sz w:val="24"/>
                <w:szCs w:val="24"/>
              </w:rPr>
            </w:pPr>
            <w:r w:rsidRPr="00EA7820">
              <w:rPr>
                <w:color w:val="000000"/>
                <w:sz w:val="24"/>
                <w:szCs w:val="24"/>
              </w:rPr>
              <w:t>4</w:t>
            </w:r>
          </w:p>
        </w:tc>
        <w:tc>
          <w:tcPr>
            <w:tcW w:w="1151" w:type="dxa"/>
            <w:vAlign w:val="center"/>
          </w:tcPr>
          <w:p w14:paraId="21555F86" w14:textId="7A17D541" w:rsidR="00114B89" w:rsidRDefault="00114B89" w:rsidP="00114B89">
            <w:pPr>
              <w:spacing w:line="276" w:lineRule="auto"/>
              <w:jc w:val="center"/>
              <w:rPr>
                <w:bCs/>
                <w:color w:val="00000A"/>
                <w:sz w:val="24"/>
                <w:szCs w:val="24"/>
              </w:rPr>
            </w:pPr>
            <w:r w:rsidRPr="00EA7820">
              <w:rPr>
                <w:color w:val="000000"/>
                <w:sz w:val="24"/>
                <w:szCs w:val="24"/>
              </w:rPr>
              <w:t>14</w:t>
            </w:r>
          </w:p>
        </w:tc>
        <w:tc>
          <w:tcPr>
            <w:tcW w:w="2895" w:type="dxa"/>
          </w:tcPr>
          <w:p w14:paraId="633E5B30" w14:textId="5D64390C" w:rsidR="00114B89" w:rsidRDefault="00114B89" w:rsidP="004C01A6">
            <w:pPr>
              <w:spacing w:line="276" w:lineRule="auto"/>
              <w:rPr>
                <w:bCs/>
                <w:color w:val="00000A"/>
                <w:sz w:val="24"/>
                <w:szCs w:val="24"/>
              </w:rPr>
            </w:pPr>
            <w:r w:rsidRPr="00EA7820">
              <w:rPr>
                <w:sz w:val="24"/>
                <w:szCs w:val="24"/>
              </w:rPr>
              <w:t>Практические работы (анализ конкретной сит</w:t>
            </w:r>
            <w:r>
              <w:rPr>
                <w:sz w:val="24"/>
                <w:szCs w:val="24"/>
              </w:rPr>
              <w:t>уации и обсуждение результатов)</w:t>
            </w:r>
          </w:p>
        </w:tc>
      </w:tr>
      <w:tr w:rsidR="00114B89" w14:paraId="23F8C882" w14:textId="77777777" w:rsidTr="004C01A6">
        <w:tc>
          <w:tcPr>
            <w:tcW w:w="427" w:type="dxa"/>
          </w:tcPr>
          <w:p w14:paraId="38C3F32E" w14:textId="77777777" w:rsidR="00114B89" w:rsidRDefault="00114B89" w:rsidP="004C01A6">
            <w:pPr>
              <w:spacing w:line="276" w:lineRule="auto"/>
              <w:jc w:val="center"/>
              <w:rPr>
                <w:bCs/>
                <w:color w:val="00000A"/>
                <w:sz w:val="24"/>
                <w:szCs w:val="24"/>
              </w:rPr>
            </w:pPr>
          </w:p>
        </w:tc>
        <w:tc>
          <w:tcPr>
            <w:tcW w:w="2106" w:type="dxa"/>
          </w:tcPr>
          <w:p w14:paraId="51D0B186" w14:textId="0B1BB124" w:rsidR="00114B89" w:rsidRDefault="00114B89" w:rsidP="004C01A6">
            <w:pPr>
              <w:jc w:val="center"/>
              <w:rPr>
                <w:bCs/>
                <w:color w:val="00000A"/>
                <w:sz w:val="24"/>
                <w:szCs w:val="24"/>
              </w:rPr>
            </w:pPr>
            <w:r w:rsidRPr="00EA7820">
              <w:rPr>
                <w:color w:val="000000"/>
                <w:sz w:val="24"/>
                <w:szCs w:val="24"/>
              </w:rPr>
              <w:t>В целом по дисциплине</w:t>
            </w:r>
          </w:p>
        </w:tc>
        <w:tc>
          <w:tcPr>
            <w:tcW w:w="746" w:type="dxa"/>
            <w:vAlign w:val="center"/>
          </w:tcPr>
          <w:p w14:paraId="5054F0A5" w14:textId="7E13D8EE" w:rsidR="00114B89" w:rsidRDefault="00114B89" w:rsidP="00114B89">
            <w:pPr>
              <w:spacing w:line="276" w:lineRule="auto"/>
              <w:jc w:val="center"/>
              <w:rPr>
                <w:bCs/>
                <w:color w:val="00000A"/>
                <w:sz w:val="24"/>
                <w:szCs w:val="24"/>
              </w:rPr>
            </w:pPr>
            <w:r w:rsidRPr="00EA7820">
              <w:rPr>
                <w:color w:val="000000"/>
                <w:sz w:val="24"/>
                <w:szCs w:val="24"/>
              </w:rPr>
              <w:t>108</w:t>
            </w:r>
          </w:p>
        </w:tc>
        <w:tc>
          <w:tcPr>
            <w:tcW w:w="883" w:type="dxa"/>
            <w:vAlign w:val="center"/>
          </w:tcPr>
          <w:p w14:paraId="65A0C7F9" w14:textId="5A762330" w:rsidR="00114B89" w:rsidRDefault="00114B89" w:rsidP="00114B89">
            <w:pPr>
              <w:spacing w:line="276" w:lineRule="auto"/>
              <w:jc w:val="center"/>
              <w:rPr>
                <w:bCs/>
                <w:color w:val="00000A"/>
                <w:sz w:val="24"/>
                <w:szCs w:val="24"/>
              </w:rPr>
            </w:pPr>
            <w:r w:rsidRPr="00EA7820">
              <w:rPr>
                <w:color w:val="000000"/>
                <w:sz w:val="24"/>
                <w:szCs w:val="24"/>
              </w:rPr>
              <w:t>34</w:t>
            </w:r>
          </w:p>
        </w:tc>
        <w:tc>
          <w:tcPr>
            <w:tcW w:w="895" w:type="dxa"/>
            <w:vAlign w:val="center"/>
          </w:tcPr>
          <w:p w14:paraId="64249A15" w14:textId="0130C4AE" w:rsidR="00114B89" w:rsidRDefault="00114B89" w:rsidP="00114B89">
            <w:pPr>
              <w:spacing w:line="276" w:lineRule="auto"/>
              <w:jc w:val="center"/>
              <w:rPr>
                <w:bCs/>
                <w:color w:val="00000A"/>
                <w:sz w:val="24"/>
                <w:szCs w:val="24"/>
              </w:rPr>
            </w:pPr>
            <w:r w:rsidRPr="00EA7820">
              <w:rPr>
                <w:color w:val="000000"/>
                <w:sz w:val="24"/>
                <w:szCs w:val="24"/>
              </w:rPr>
              <w:t>16</w:t>
            </w:r>
          </w:p>
        </w:tc>
        <w:tc>
          <w:tcPr>
            <w:tcW w:w="1447" w:type="dxa"/>
            <w:vAlign w:val="center"/>
          </w:tcPr>
          <w:p w14:paraId="6B3816C8" w14:textId="46F5EB54" w:rsidR="00114B89" w:rsidRDefault="00114B89" w:rsidP="00114B89">
            <w:pPr>
              <w:spacing w:line="276" w:lineRule="auto"/>
              <w:jc w:val="center"/>
              <w:rPr>
                <w:bCs/>
                <w:color w:val="00000A"/>
                <w:sz w:val="24"/>
                <w:szCs w:val="24"/>
              </w:rPr>
            </w:pPr>
            <w:r w:rsidRPr="00EA7820">
              <w:rPr>
                <w:color w:val="000000"/>
                <w:sz w:val="24"/>
                <w:szCs w:val="24"/>
              </w:rPr>
              <w:t>18</w:t>
            </w:r>
          </w:p>
        </w:tc>
        <w:tc>
          <w:tcPr>
            <w:tcW w:w="1151" w:type="dxa"/>
            <w:vAlign w:val="center"/>
          </w:tcPr>
          <w:p w14:paraId="61CED9DC" w14:textId="7F5D106D" w:rsidR="00114B89" w:rsidRDefault="00114B89" w:rsidP="00114B89">
            <w:pPr>
              <w:spacing w:line="276" w:lineRule="auto"/>
              <w:jc w:val="center"/>
              <w:rPr>
                <w:bCs/>
                <w:color w:val="00000A"/>
                <w:sz w:val="24"/>
                <w:szCs w:val="24"/>
              </w:rPr>
            </w:pPr>
            <w:r w:rsidRPr="00EA7820">
              <w:rPr>
                <w:color w:val="000000"/>
                <w:sz w:val="24"/>
                <w:szCs w:val="24"/>
              </w:rPr>
              <w:t>74</w:t>
            </w:r>
          </w:p>
        </w:tc>
        <w:tc>
          <w:tcPr>
            <w:tcW w:w="2895" w:type="dxa"/>
          </w:tcPr>
          <w:p w14:paraId="68ED7798" w14:textId="77777777" w:rsidR="00114B89" w:rsidRDefault="00114B89" w:rsidP="004C01A6">
            <w:pPr>
              <w:widowControl/>
              <w:rPr>
                <w:spacing w:val="10"/>
                <w:sz w:val="24"/>
                <w:szCs w:val="24"/>
              </w:rPr>
            </w:pPr>
            <w:r>
              <w:rPr>
                <w:spacing w:val="10"/>
                <w:sz w:val="24"/>
                <w:szCs w:val="24"/>
              </w:rPr>
              <w:t>Согласно учебному плану:</w:t>
            </w:r>
          </w:p>
          <w:p w14:paraId="5788B9A4" w14:textId="7911F42E" w:rsidR="00114B89" w:rsidRDefault="00114B89" w:rsidP="004C01A6">
            <w:pPr>
              <w:spacing w:line="276" w:lineRule="auto"/>
              <w:rPr>
                <w:bCs/>
                <w:color w:val="00000A"/>
                <w:sz w:val="24"/>
                <w:szCs w:val="24"/>
              </w:rPr>
            </w:pPr>
            <w:r>
              <w:rPr>
                <w:spacing w:val="10"/>
                <w:sz w:val="24"/>
                <w:szCs w:val="24"/>
              </w:rPr>
              <w:t>к</w:t>
            </w:r>
            <w:r w:rsidRPr="00EA7820">
              <w:rPr>
                <w:spacing w:val="10"/>
                <w:sz w:val="24"/>
                <w:szCs w:val="24"/>
              </w:rPr>
              <w:t>онтрольная работа</w:t>
            </w:r>
          </w:p>
        </w:tc>
      </w:tr>
      <w:tr w:rsidR="00114B89" w14:paraId="48A847EF" w14:textId="77777777" w:rsidTr="00114B89">
        <w:tc>
          <w:tcPr>
            <w:tcW w:w="427" w:type="dxa"/>
            <w:vAlign w:val="center"/>
          </w:tcPr>
          <w:p w14:paraId="2B6FDC71" w14:textId="77777777" w:rsidR="00114B89" w:rsidRDefault="00114B89" w:rsidP="00114B89">
            <w:pPr>
              <w:spacing w:line="276" w:lineRule="auto"/>
              <w:jc w:val="center"/>
              <w:rPr>
                <w:bCs/>
                <w:color w:val="00000A"/>
                <w:sz w:val="24"/>
                <w:szCs w:val="24"/>
              </w:rPr>
            </w:pPr>
          </w:p>
        </w:tc>
        <w:tc>
          <w:tcPr>
            <w:tcW w:w="2106" w:type="dxa"/>
            <w:vAlign w:val="center"/>
          </w:tcPr>
          <w:p w14:paraId="3AD5EDC1" w14:textId="40675B24" w:rsidR="00114B89" w:rsidRPr="004C01A6" w:rsidRDefault="00114B89" w:rsidP="00114B89">
            <w:pPr>
              <w:spacing w:line="276" w:lineRule="auto"/>
              <w:jc w:val="center"/>
              <w:rPr>
                <w:bCs/>
                <w:color w:val="00000A"/>
                <w:sz w:val="24"/>
                <w:szCs w:val="24"/>
              </w:rPr>
            </w:pPr>
            <w:r w:rsidRPr="004C01A6">
              <w:rPr>
                <w:sz w:val="24"/>
                <w:szCs w:val="24"/>
              </w:rPr>
              <w:t>Итого в %</w:t>
            </w:r>
          </w:p>
        </w:tc>
        <w:tc>
          <w:tcPr>
            <w:tcW w:w="746" w:type="dxa"/>
            <w:vAlign w:val="bottom"/>
          </w:tcPr>
          <w:p w14:paraId="7D689E8F" w14:textId="4E374EC6" w:rsidR="00114B89" w:rsidRPr="004C01A6" w:rsidRDefault="00114B89" w:rsidP="00114B89">
            <w:pPr>
              <w:spacing w:line="276" w:lineRule="auto"/>
              <w:jc w:val="center"/>
              <w:rPr>
                <w:bCs/>
                <w:color w:val="00000A"/>
                <w:sz w:val="24"/>
                <w:szCs w:val="24"/>
              </w:rPr>
            </w:pPr>
          </w:p>
        </w:tc>
        <w:tc>
          <w:tcPr>
            <w:tcW w:w="883" w:type="dxa"/>
            <w:vAlign w:val="bottom"/>
          </w:tcPr>
          <w:p w14:paraId="3197C70A" w14:textId="6351BE1F" w:rsidR="00114B89" w:rsidRPr="004C01A6" w:rsidRDefault="00114B89" w:rsidP="00114B89">
            <w:pPr>
              <w:spacing w:line="276" w:lineRule="auto"/>
              <w:jc w:val="center"/>
              <w:rPr>
                <w:bCs/>
                <w:color w:val="00000A"/>
                <w:sz w:val="24"/>
                <w:szCs w:val="24"/>
              </w:rPr>
            </w:pPr>
            <w:r w:rsidRPr="004C01A6">
              <w:rPr>
                <w:color w:val="000000"/>
                <w:sz w:val="24"/>
                <w:szCs w:val="24"/>
              </w:rPr>
              <w:t>31</w:t>
            </w:r>
          </w:p>
        </w:tc>
        <w:tc>
          <w:tcPr>
            <w:tcW w:w="895" w:type="dxa"/>
            <w:vAlign w:val="bottom"/>
          </w:tcPr>
          <w:p w14:paraId="26BBA479" w14:textId="51F790F0" w:rsidR="00114B89" w:rsidRPr="004C01A6" w:rsidRDefault="00114B89" w:rsidP="00114B89">
            <w:pPr>
              <w:spacing w:line="276" w:lineRule="auto"/>
              <w:jc w:val="center"/>
              <w:rPr>
                <w:bCs/>
                <w:color w:val="00000A"/>
                <w:sz w:val="24"/>
                <w:szCs w:val="24"/>
              </w:rPr>
            </w:pPr>
            <w:r w:rsidRPr="004C01A6">
              <w:rPr>
                <w:color w:val="000000"/>
                <w:sz w:val="24"/>
                <w:szCs w:val="24"/>
              </w:rPr>
              <w:t>47</w:t>
            </w:r>
          </w:p>
        </w:tc>
        <w:tc>
          <w:tcPr>
            <w:tcW w:w="1447" w:type="dxa"/>
            <w:vAlign w:val="bottom"/>
          </w:tcPr>
          <w:p w14:paraId="07A187A2" w14:textId="218033B0" w:rsidR="00114B89" w:rsidRPr="004C01A6" w:rsidRDefault="00114B89" w:rsidP="00114B89">
            <w:pPr>
              <w:spacing w:line="276" w:lineRule="auto"/>
              <w:jc w:val="center"/>
              <w:rPr>
                <w:bCs/>
                <w:color w:val="00000A"/>
                <w:sz w:val="24"/>
                <w:szCs w:val="24"/>
              </w:rPr>
            </w:pPr>
            <w:r w:rsidRPr="004C01A6">
              <w:rPr>
                <w:color w:val="000000"/>
                <w:sz w:val="24"/>
                <w:szCs w:val="24"/>
              </w:rPr>
              <w:t>53</w:t>
            </w:r>
          </w:p>
        </w:tc>
        <w:tc>
          <w:tcPr>
            <w:tcW w:w="1151" w:type="dxa"/>
            <w:vAlign w:val="bottom"/>
          </w:tcPr>
          <w:p w14:paraId="5ADD04E0" w14:textId="304C2281" w:rsidR="00114B89" w:rsidRDefault="00114B89" w:rsidP="00114B89">
            <w:pPr>
              <w:spacing w:line="276" w:lineRule="auto"/>
              <w:jc w:val="center"/>
              <w:rPr>
                <w:bCs/>
                <w:color w:val="00000A"/>
                <w:sz w:val="24"/>
                <w:szCs w:val="24"/>
              </w:rPr>
            </w:pPr>
            <w:r w:rsidRPr="004C01A6">
              <w:rPr>
                <w:color w:val="000000"/>
                <w:sz w:val="24"/>
                <w:szCs w:val="24"/>
              </w:rPr>
              <w:t>69</w:t>
            </w:r>
          </w:p>
        </w:tc>
        <w:tc>
          <w:tcPr>
            <w:tcW w:w="2895" w:type="dxa"/>
          </w:tcPr>
          <w:p w14:paraId="6C10F9F6" w14:textId="77777777" w:rsidR="00114B89" w:rsidRDefault="00114B89" w:rsidP="00114B89">
            <w:pPr>
              <w:spacing w:line="276" w:lineRule="auto"/>
              <w:jc w:val="center"/>
              <w:rPr>
                <w:bCs/>
                <w:color w:val="00000A"/>
                <w:sz w:val="24"/>
                <w:szCs w:val="24"/>
              </w:rPr>
            </w:pPr>
          </w:p>
        </w:tc>
      </w:tr>
    </w:tbl>
    <w:p w14:paraId="5880124E" w14:textId="1597F3D2" w:rsidR="004C01A6" w:rsidRDefault="004C01A6">
      <w:pPr>
        <w:widowControl/>
        <w:autoSpaceDE/>
        <w:autoSpaceDN/>
        <w:adjustRightInd/>
        <w:spacing w:after="200" w:line="276" w:lineRule="auto"/>
        <w:rPr>
          <w:rFonts w:eastAsiaTheme="majorEastAsia"/>
          <w:b/>
          <w:sz w:val="28"/>
          <w:szCs w:val="26"/>
        </w:rPr>
      </w:pPr>
      <w:bookmarkStart w:id="13" w:name="_Toc120702658"/>
      <w:r>
        <w:br w:type="page"/>
      </w:r>
    </w:p>
    <w:p w14:paraId="653FA08E" w14:textId="57FE794B" w:rsidR="004145E5" w:rsidRPr="002115D5" w:rsidRDefault="004145E5" w:rsidP="0028494E">
      <w:pPr>
        <w:pStyle w:val="2"/>
        <w:rPr>
          <w:color w:val="FF0000"/>
        </w:rPr>
      </w:pPr>
      <w:r w:rsidRPr="00BA337D">
        <w:lastRenderedPageBreak/>
        <w:t>5.3</w:t>
      </w:r>
      <w:r w:rsidRPr="0083385D">
        <w:t>. Содержание семинаров, практических занятий</w:t>
      </w:r>
      <w:bookmarkEnd w:id="13"/>
      <w:r w:rsidR="002115D5">
        <w:t xml:space="preserve"> </w:t>
      </w:r>
    </w:p>
    <w:p w14:paraId="54FF57E8" w14:textId="6964C65C" w:rsidR="00985A95"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F148BA">
        <w:rPr>
          <w:color w:val="000000"/>
          <w:sz w:val="24"/>
          <w:szCs w:val="24"/>
        </w:rPr>
        <w:t>4</w:t>
      </w:r>
    </w:p>
    <w:tbl>
      <w:tblPr>
        <w:tblStyle w:val="43"/>
        <w:tblW w:w="0" w:type="auto"/>
        <w:jc w:val="center"/>
        <w:tblLook w:val="04A0" w:firstRow="1" w:lastRow="0" w:firstColumn="1" w:lastColumn="0" w:noHBand="0" w:noVBand="1"/>
      </w:tblPr>
      <w:tblGrid>
        <w:gridCol w:w="2658"/>
        <w:gridCol w:w="5537"/>
        <w:gridCol w:w="2000"/>
      </w:tblGrid>
      <w:tr w:rsidR="00EA7820" w:rsidRPr="00EA7820" w14:paraId="6D671B97" w14:textId="77777777" w:rsidTr="00E907AA">
        <w:trPr>
          <w:jc w:val="center"/>
        </w:trPr>
        <w:tc>
          <w:tcPr>
            <w:tcW w:w="2694" w:type="dxa"/>
          </w:tcPr>
          <w:p w14:paraId="78EE0DD1" w14:textId="77777777" w:rsidR="00EA7820" w:rsidRPr="00EA7820" w:rsidRDefault="00EA7820" w:rsidP="00E907AA">
            <w:pPr>
              <w:widowControl/>
              <w:autoSpaceDE/>
              <w:autoSpaceDN/>
              <w:adjustRightInd/>
              <w:jc w:val="both"/>
              <w:rPr>
                <w:b/>
                <w:sz w:val="24"/>
                <w:szCs w:val="24"/>
              </w:rPr>
            </w:pPr>
            <w:r w:rsidRPr="00EA7820">
              <w:rPr>
                <w:b/>
                <w:sz w:val="24"/>
                <w:szCs w:val="24"/>
              </w:rPr>
              <w:t>Наименование тем (разделов) дисциплины</w:t>
            </w:r>
          </w:p>
        </w:tc>
        <w:tc>
          <w:tcPr>
            <w:tcW w:w="5765" w:type="dxa"/>
          </w:tcPr>
          <w:p w14:paraId="5F950D39" w14:textId="77777777" w:rsidR="00EA7820" w:rsidRPr="00EA7820" w:rsidRDefault="00EA7820" w:rsidP="00E907AA">
            <w:pPr>
              <w:widowControl/>
              <w:autoSpaceDE/>
              <w:autoSpaceDN/>
              <w:adjustRightInd/>
              <w:jc w:val="both"/>
              <w:rPr>
                <w:b/>
                <w:sz w:val="24"/>
                <w:szCs w:val="24"/>
              </w:rPr>
            </w:pPr>
            <w:r w:rsidRPr="00EA7820">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25" w:type="dxa"/>
          </w:tcPr>
          <w:p w14:paraId="74293F1C" w14:textId="77777777" w:rsidR="00EA7820" w:rsidRPr="00EA7820" w:rsidRDefault="00EA7820" w:rsidP="00E907AA">
            <w:pPr>
              <w:widowControl/>
              <w:autoSpaceDE/>
              <w:autoSpaceDN/>
              <w:adjustRightInd/>
              <w:jc w:val="both"/>
              <w:rPr>
                <w:b/>
                <w:sz w:val="24"/>
                <w:szCs w:val="24"/>
              </w:rPr>
            </w:pPr>
            <w:r w:rsidRPr="00EA7820">
              <w:rPr>
                <w:b/>
                <w:sz w:val="24"/>
                <w:szCs w:val="24"/>
              </w:rPr>
              <w:t>Формы проведения занятий</w:t>
            </w:r>
          </w:p>
        </w:tc>
      </w:tr>
      <w:tr w:rsidR="00EA7820" w:rsidRPr="00EA7820" w14:paraId="47A2621D" w14:textId="77777777" w:rsidTr="00E907AA">
        <w:trPr>
          <w:jc w:val="center"/>
        </w:trPr>
        <w:tc>
          <w:tcPr>
            <w:tcW w:w="2694" w:type="dxa"/>
          </w:tcPr>
          <w:p w14:paraId="279A6AF7" w14:textId="6E7E564E" w:rsidR="00EA7820" w:rsidRPr="00EA7820" w:rsidRDefault="00EA7820" w:rsidP="00EA7820">
            <w:pPr>
              <w:widowControl/>
              <w:tabs>
                <w:tab w:val="right" w:pos="9356"/>
              </w:tabs>
              <w:suppressAutoHyphens/>
              <w:autoSpaceDE/>
              <w:autoSpaceDN/>
              <w:adjustRightInd/>
              <w:rPr>
                <w:sz w:val="24"/>
                <w:szCs w:val="24"/>
              </w:rPr>
            </w:pPr>
            <w:r w:rsidRPr="00EA7820">
              <w:rPr>
                <w:sz w:val="24"/>
                <w:szCs w:val="24"/>
              </w:rPr>
              <w:t xml:space="preserve">От данных к ценности: </w:t>
            </w:r>
            <w:r>
              <w:rPr>
                <w:sz w:val="24"/>
                <w:szCs w:val="24"/>
              </w:rPr>
              <w:t>в</w:t>
            </w:r>
            <w:r w:rsidRPr="00EA7820">
              <w:rPr>
                <w:sz w:val="24"/>
                <w:szCs w:val="24"/>
              </w:rPr>
              <w:t>ведение в науки о данных</w:t>
            </w:r>
          </w:p>
        </w:tc>
        <w:tc>
          <w:tcPr>
            <w:tcW w:w="5765" w:type="dxa"/>
          </w:tcPr>
          <w:p w14:paraId="6A0649FD" w14:textId="77777777" w:rsidR="00EA7820" w:rsidRPr="008876CF" w:rsidRDefault="00EA7820" w:rsidP="00EA7820">
            <w:pPr>
              <w:widowControl/>
              <w:tabs>
                <w:tab w:val="right" w:pos="9356"/>
              </w:tabs>
              <w:suppressAutoHyphens/>
              <w:autoSpaceDE/>
              <w:autoSpaceDN/>
              <w:adjustRightInd/>
              <w:jc w:val="both"/>
              <w:rPr>
                <w:sz w:val="24"/>
                <w:szCs w:val="24"/>
              </w:rPr>
            </w:pPr>
            <w:r w:rsidRPr="008876CF">
              <w:rPr>
                <w:sz w:val="24"/>
                <w:szCs w:val="24"/>
              </w:rPr>
              <w:t>Интеллектуальный анализ данных, большие данные, машинное обучение. Методы и задачи машинного обучения, области применения методов и технологий машинного обучения.</w:t>
            </w:r>
          </w:p>
          <w:p w14:paraId="621B3FFE" w14:textId="62784AF2" w:rsidR="00EA7820" w:rsidRPr="008876CF" w:rsidRDefault="00EA7820" w:rsidP="00EA7820">
            <w:pPr>
              <w:widowControl/>
              <w:tabs>
                <w:tab w:val="right" w:pos="9356"/>
              </w:tabs>
              <w:suppressAutoHyphens/>
              <w:autoSpaceDE/>
              <w:autoSpaceDN/>
              <w:adjustRightInd/>
              <w:jc w:val="both"/>
              <w:rPr>
                <w:sz w:val="24"/>
                <w:szCs w:val="24"/>
              </w:rPr>
            </w:pPr>
            <w:r w:rsidRPr="008876CF">
              <w:rPr>
                <w:sz w:val="24"/>
                <w:szCs w:val="24"/>
              </w:rPr>
              <w:t xml:space="preserve">Обзор современных технологий машинного обучения: </w:t>
            </w:r>
            <w:proofErr w:type="spellStart"/>
            <w:r w:rsidRPr="008876CF">
              <w:rPr>
                <w:sz w:val="24"/>
                <w:szCs w:val="24"/>
              </w:rPr>
              <w:t>Python</w:t>
            </w:r>
            <w:proofErr w:type="spellEnd"/>
            <w:r w:rsidRPr="008876CF">
              <w:rPr>
                <w:sz w:val="24"/>
                <w:szCs w:val="24"/>
              </w:rPr>
              <w:t xml:space="preserve"> и R. Знакомство с </w:t>
            </w:r>
            <w:proofErr w:type="spellStart"/>
            <w:r w:rsidRPr="008876CF">
              <w:rPr>
                <w:sz w:val="24"/>
                <w:szCs w:val="24"/>
              </w:rPr>
              <w:t>Python</w:t>
            </w:r>
            <w:proofErr w:type="spellEnd"/>
            <w:r w:rsidRPr="008876CF">
              <w:rPr>
                <w:sz w:val="24"/>
                <w:szCs w:val="24"/>
              </w:rPr>
              <w:t>. Работа с данными. Подготовка и загрузка набора данных. Создание эксперимента и проекта.</w:t>
            </w:r>
          </w:p>
          <w:p w14:paraId="4A72EF0E" w14:textId="54058A96" w:rsidR="00EA7820" w:rsidRPr="008876CF" w:rsidRDefault="00EA7820" w:rsidP="00EA7820">
            <w:pPr>
              <w:widowControl/>
              <w:autoSpaceDE/>
              <w:autoSpaceDN/>
              <w:adjustRightInd/>
              <w:rPr>
                <w:i/>
                <w:sz w:val="24"/>
                <w:szCs w:val="24"/>
              </w:rPr>
            </w:pPr>
            <w:r w:rsidRPr="008876CF">
              <w:rPr>
                <w:i/>
                <w:sz w:val="24"/>
                <w:szCs w:val="24"/>
              </w:rPr>
              <w:t xml:space="preserve">Рекомендуемые источники: п.8, </w:t>
            </w:r>
            <w:r w:rsidR="004129D0">
              <w:rPr>
                <w:i/>
                <w:sz w:val="24"/>
                <w:szCs w:val="24"/>
              </w:rPr>
              <w:t>[1]-[4</w:t>
            </w:r>
            <w:r w:rsidR="004129D0" w:rsidRPr="008876CF">
              <w:rPr>
                <w:i/>
                <w:sz w:val="24"/>
                <w:szCs w:val="24"/>
              </w:rPr>
              <w:t xml:space="preserve">];  </w:t>
            </w:r>
            <w:r w:rsidRPr="008876CF">
              <w:rPr>
                <w:i/>
                <w:sz w:val="24"/>
                <w:szCs w:val="24"/>
              </w:rPr>
              <w:t>п.9, [4]-[7]</w:t>
            </w:r>
          </w:p>
        </w:tc>
        <w:tc>
          <w:tcPr>
            <w:tcW w:w="2025" w:type="dxa"/>
          </w:tcPr>
          <w:p w14:paraId="77826494" w14:textId="77777777" w:rsidR="00EA7820" w:rsidRDefault="00EA7820" w:rsidP="00EA7820">
            <w:pPr>
              <w:widowControl/>
              <w:autoSpaceDE/>
              <w:autoSpaceDN/>
              <w:adjustRightInd/>
              <w:rPr>
                <w:sz w:val="24"/>
                <w:szCs w:val="24"/>
              </w:rPr>
            </w:pPr>
            <w:r w:rsidRPr="00EA7820">
              <w:rPr>
                <w:sz w:val="24"/>
                <w:szCs w:val="24"/>
              </w:rPr>
              <w:t>Групповое занятие в аудитории.</w:t>
            </w:r>
          </w:p>
          <w:p w14:paraId="3649C8A0" w14:textId="04B038DF" w:rsidR="00EA7820" w:rsidRPr="00EA7820" w:rsidRDefault="00EA7820" w:rsidP="00EA7820">
            <w:pPr>
              <w:widowControl/>
              <w:autoSpaceDE/>
              <w:autoSpaceDN/>
              <w:adjustRightInd/>
              <w:rPr>
                <w:sz w:val="24"/>
                <w:szCs w:val="24"/>
              </w:rPr>
            </w:pPr>
          </w:p>
        </w:tc>
      </w:tr>
      <w:tr w:rsidR="00EA7820" w:rsidRPr="00EA7820" w14:paraId="471912EB" w14:textId="77777777" w:rsidTr="00E907AA">
        <w:trPr>
          <w:jc w:val="center"/>
        </w:trPr>
        <w:tc>
          <w:tcPr>
            <w:tcW w:w="2694" w:type="dxa"/>
          </w:tcPr>
          <w:p w14:paraId="3B9AD105" w14:textId="77777777" w:rsidR="00EA7820" w:rsidRPr="00EA7820" w:rsidRDefault="00EA7820" w:rsidP="00EA7820">
            <w:pPr>
              <w:widowControl/>
              <w:tabs>
                <w:tab w:val="right" w:pos="9356"/>
              </w:tabs>
              <w:suppressAutoHyphens/>
              <w:autoSpaceDE/>
              <w:autoSpaceDN/>
              <w:adjustRightInd/>
              <w:rPr>
                <w:sz w:val="24"/>
                <w:szCs w:val="24"/>
              </w:rPr>
            </w:pPr>
            <w:r w:rsidRPr="00EA7820">
              <w:rPr>
                <w:sz w:val="24"/>
                <w:szCs w:val="24"/>
              </w:rPr>
              <w:t>Практическое ис</w:t>
            </w:r>
            <w:r w:rsidRPr="00EA7820">
              <w:rPr>
                <w:sz w:val="24"/>
                <w:szCs w:val="24"/>
              </w:rPr>
              <w:softHyphen/>
              <w:t>пользование моделей классификации</w:t>
            </w:r>
          </w:p>
        </w:tc>
        <w:tc>
          <w:tcPr>
            <w:tcW w:w="5765" w:type="dxa"/>
          </w:tcPr>
          <w:p w14:paraId="2F79A60C" w14:textId="6328BA50" w:rsidR="00EA7820" w:rsidRPr="008876CF" w:rsidRDefault="00EA7820" w:rsidP="00EA7820">
            <w:pPr>
              <w:widowControl/>
              <w:tabs>
                <w:tab w:val="right" w:pos="9356"/>
              </w:tabs>
              <w:suppressAutoHyphens/>
              <w:autoSpaceDE/>
              <w:autoSpaceDN/>
              <w:adjustRightInd/>
              <w:jc w:val="both"/>
              <w:rPr>
                <w:sz w:val="24"/>
                <w:szCs w:val="24"/>
              </w:rPr>
            </w:pPr>
            <w:r w:rsidRPr="008876CF">
              <w:rPr>
                <w:sz w:val="24"/>
                <w:szCs w:val="24"/>
              </w:rPr>
              <w:t xml:space="preserve">Примеры задач машинного обучения. Прикладные задачи машинного обучения в социальной сфере. 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 Статистические основы обработки данных.  Построение системы кредитного </w:t>
            </w:r>
            <w:proofErr w:type="spellStart"/>
            <w:r w:rsidRPr="008876CF">
              <w:rPr>
                <w:sz w:val="24"/>
                <w:szCs w:val="24"/>
              </w:rPr>
              <w:t>скоринга</w:t>
            </w:r>
            <w:proofErr w:type="spellEnd"/>
          </w:p>
          <w:p w14:paraId="68E3F219" w14:textId="4BFB025F" w:rsidR="00EA7820" w:rsidRPr="00E907AA" w:rsidRDefault="00EA7820" w:rsidP="00EA7820">
            <w:pPr>
              <w:widowControl/>
              <w:autoSpaceDE/>
              <w:autoSpaceDN/>
              <w:adjustRightInd/>
              <w:rPr>
                <w:strike/>
                <w:sz w:val="24"/>
                <w:szCs w:val="24"/>
                <w:highlight w:val="yellow"/>
              </w:rPr>
            </w:pPr>
            <w:r w:rsidRPr="008876CF">
              <w:rPr>
                <w:i/>
                <w:sz w:val="24"/>
                <w:szCs w:val="24"/>
              </w:rPr>
              <w:t>Рекомендуемые ист</w:t>
            </w:r>
            <w:r w:rsidR="004129D0">
              <w:rPr>
                <w:i/>
                <w:sz w:val="24"/>
                <w:szCs w:val="24"/>
              </w:rPr>
              <w:t>очники: п.8, [1]-[4</w:t>
            </w:r>
            <w:r w:rsidRPr="008876CF">
              <w:rPr>
                <w:i/>
                <w:sz w:val="24"/>
                <w:szCs w:val="24"/>
              </w:rPr>
              <w:t>];  п.9, [4]-[</w:t>
            </w:r>
            <w:r w:rsidR="00276DCE" w:rsidRPr="008876CF">
              <w:rPr>
                <w:i/>
                <w:sz w:val="24"/>
                <w:szCs w:val="24"/>
              </w:rPr>
              <w:t>7</w:t>
            </w:r>
            <w:r w:rsidRPr="008876CF">
              <w:rPr>
                <w:i/>
                <w:sz w:val="24"/>
                <w:szCs w:val="24"/>
              </w:rPr>
              <w:t>]</w:t>
            </w:r>
            <w:r w:rsidR="00276DCE" w:rsidRPr="008876CF">
              <w:rPr>
                <w:i/>
                <w:sz w:val="24"/>
                <w:szCs w:val="24"/>
              </w:rPr>
              <w:t xml:space="preserve">, </w:t>
            </w:r>
            <w:r w:rsidR="004129D0">
              <w:rPr>
                <w:i/>
                <w:sz w:val="24"/>
                <w:szCs w:val="24"/>
              </w:rPr>
              <w:t>[15</w:t>
            </w:r>
            <w:r w:rsidR="00276DCE" w:rsidRPr="00E907AA">
              <w:rPr>
                <w:i/>
                <w:sz w:val="24"/>
                <w:szCs w:val="24"/>
              </w:rPr>
              <w:t>]</w:t>
            </w:r>
          </w:p>
        </w:tc>
        <w:tc>
          <w:tcPr>
            <w:tcW w:w="2025" w:type="dxa"/>
          </w:tcPr>
          <w:p w14:paraId="0BCB9DD3" w14:textId="77777777" w:rsidR="00EA7820" w:rsidRPr="00EA7820" w:rsidRDefault="00EA7820" w:rsidP="00EA7820">
            <w:pPr>
              <w:widowControl/>
              <w:autoSpaceDE/>
              <w:autoSpaceDN/>
              <w:adjustRightInd/>
              <w:rPr>
                <w:sz w:val="24"/>
                <w:szCs w:val="24"/>
              </w:rPr>
            </w:pPr>
            <w:r w:rsidRPr="00EA7820">
              <w:rPr>
                <w:sz w:val="24"/>
                <w:szCs w:val="24"/>
              </w:rPr>
              <w:t>Групповое занятие в аудитории.</w:t>
            </w:r>
          </w:p>
          <w:p w14:paraId="1D725AFB" w14:textId="77777777" w:rsidR="00EA7820" w:rsidRPr="00EA7820" w:rsidRDefault="00EA7820" w:rsidP="00EA7820">
            <w:pPr>
              <w:widowControl/>
              <w:autoSpaceDE/>
              <w:autoSpaceDN/>
              <w:adjustRightInd/>
              <w:rPr>
                <w:sz w:val="24"/>
                <w:szCs w:val="24"/>
              </w:rPr>
            </w:pPr>
            <w:r w:rsidRPr="00EA7820">
              <w:rPr>
                <w:sz w:val="24"/>
                <w:szCs w:val="24"/>
              </w:rPr>
              <w:t>Лабораторная работа.</w:t>
            </w:r>
          </w:p>
        </w:tc>
      </w:tr>
      <w:tr w:rsidR="00EA7820" w:rsidRPr="00EA7820" w14:paraId="4983D2D7" w14:textId="77777777" w:rsidTr="00E907AA">
        <w:trPr>
          <w:jc w:val="center"/>
        </w:trPr>
        <w:tc>
          <w:tcPr>
            <w:tcW w:w="2694" w:type="dxa"/>
          </w:tcPr>
          <w:p w14:paraId="27F7A301" w14:textId="77777777" w:rsidR="00EA7820" w:rsidRPr="00EA7820" w:rsidRDefault="00EA7820" w:rsidP="00EA7820">
            <w:pPr>
              <w:widowControl/>
              <w:tabs>
                <w:tab w:val="right" w:pos="9356"/>
              </w:tabs>
              <w:suppressAutoHyphens/>
              <w:autoSpaceDE/>
              <w:autoSpaceDN/>
              <w:adjustRightInd/>
              <w:rPr>
                <w:sz w:val="24"/>
                <w:szCs w:val="24"/>
              </w:rPr>
            </w:pPr>
            <w:r w:rsidRPr="00EA7820">
              <w:rPr>
                <w:sz w:val="24"/>
                <w:szCs w:val="24"/>
              </w:rPr>
              <w:t>Практическое ис</w:t>
            </w:r>
            <w:r w:rsidRPr="00EA7820">
              <w:rPr>
                <w:sz w:val="24"/>
                <w:szCs w:val="24"/>
              </w:rPr>
              <w:softHyphen/>
              <w:t>пользование моделей регрессии</w:t>
            </w:r>
          </w:p>
        </w:tc>
        <w:tc>
          <w:tcPr>
            <w:tcW w:w="5765" w:type="dxa"/>
          </w:tcPr>
          <w:p w14:paraId="5BC808BE" w14:textId="66BCB085" w:rsidR="00EA7820" w:rsidRPr="008876CF" w:rsidRDefault="00EA7820" w:rsidP="00EA7820">
            <w:pPr>
              <w:widowControl/>
              <w:tabs>
                <w:tab w:val="right" w:pos="9356"/>
              </w:tabs>
              <w:suppressAutoHyphens/>
              <w:autoSpaceDE/>
              <w:autoSpaceDN/>
              <w:adjustRightInd/>
              <w:jc w:val="both"/>
              <w:rPr>
                <w:sz w:val="24"/>
                <w:szCs w:val="24"/>
              </w:rPr>
            </w:pPr>
            <w:r w:rsidRPr="008876CF">
              <w:rPr>
                <w:sz w:val="24"/>
                <w:szCs w:val="24"/>
              </w:rPr>
              <w:t>Модель множественной линейной регрессии. Методы оценки качества моделей регрессии. Коэффициент детерминации, средняя абсолютная ошибка предсказания, средняя относительная ошибка предсказания. Основы технологии улучшения моделей машинного обучения в задачах регрессии. Задача прогнозирования продаж.</w:t>
            </w:r>
          </w:p>
          <w:p w14:paraId="24043E29" w14:textId="4AE46AE5" w:rsidR="00EA7820" w:rsidRPr="008876CF" w:rsidRDefault="00EA7820" w:rsidP="00EA7820">
            <w:pPr>
              <w:widowControl/>
              <w:tabs>
                <w:tab w:val="right" w:pos="9356"/>
              </w:tabs>
              <w:suppressAutoHyphens/>
              <w:autoSpaceDE/>
              <w:autoSpaceDN/>
              <w:adjustRightInd/>
              <w:rPr>
                <w:sz w:val="24"/>
                <w:szCs w:val="24"/>
              </w:rPr>
            </w:pPr>
            <w:r w:rsidRPr="008876CF">
              <w:rPr>
                <w:i/>
                <w:sz w:val="24"/>
                <w:szCs w:val="24"/>
              </w:rPr>
              <w:t xml:space="preserve">Рекомендуемые источники: п.8, </w:t>
            </w:r>
            <w:r w:rsidR="004129D0">
              <w:rPr>
                <w:i/>
                <w:sz w:val="24"/>
                <w:szCs w:val="24"/>
              </w:rPr>
              <w:t>[1]-[4</w:t>
            </w:r>
            <w:r w:rsidR="004129D0" w:rsidRPr="008876CF">
              <w:rPr>
                <w:i/>
                <w:sz w:val="24"/>
                <w:szCs w:val="24"/>
              </w:rPr>
              <w:t xml:space="preserve">];  </w:t>
            </w:r>
            <w:r w:rsidRPr="008876CF">
              <w:rPr>
                <w:i/>
                <w:sz w:val="24"/>
                <w:szCs w:val="24"/>
              </w:rPr>
              <w:t xml:space="preserve">п.9, </w:t>
            </w:r>
            <w:r w:rsidR="00276DCE" w:rsidRPr="008876CF">
              <w:rPr>
                <w:i/>
                <w:sz w:val="24"/>
                <w:szCs w:val="24"/>
              </w:rPr>
              <w:t xml:space="preserve">[4]-[7], </w:t>
            </w:r>
            <w:r w:rsidR="004129D0">
              <w:rPr>
                <w:i/>
                <w:sz w:val="24"/>
                <w:szCs w:val="24"/>
                <w:lang w:val="en-US"/>
              </w:rPr>
              <w:t>[15</w:t>
            </w:r>
            <w:r w:rsidR="00276DCE" w:rsidRPr="008876CF">
              <w:rPr>
                <w:i/>
                <w:sz w:val="24"/>
                <w:szCs w:val="24"/>
                <w:lang w:val="en-US"/>
              </w:rPr>
              <w:t>]</w:t>
            </w:r>
          </w:p>
        </w:tc>
        <w:tc>
          <w:tcPr>
            <w:tcW w:w="2025" w:type="dxa"/>
          </w:tcPr>
          <w:p w14:paraId="51D17C44" w14:textId="77777777" w:rsidR="00EA7820" w:rsidRPr="00EA7820" w:rsidRDefault="00EA7820" w:rsidP="00EA7820">
            <w:pPr>
              <w:widowControl/>
              <w:autoSpaceDE/>
              <w:autoSpaceDN/>
              <w:adjustRightInd/>
              <w:rPr>
                <w:sz w:val="24"/>
                <w:szCs w:val="24"/>
              </w:rPr>
            </w:pPr>
            <w:r w:rsidRPr="00EA7820">
              <w:rPr>
                <w:sz w:val="24"/>
                <w:szCs w:val="24"/>
              </w:rPr>
              <w:t>Групповое занятие в аудитории.</w:t>
            </w:r>
          </w:p>
          <w:p w14:paraId="6C992095" w14:textId="77777777" w:rsidR="00EA7820" w:rsidRPr="00EA7820" w:rsidRDefault="00EA7820" w:rsidP="00EA7820">
            <w:pPr>
              <w:widowControl/>
              <w:autoSpaceDE/>
              <w:autoSpaceDN/>
              <w:adjustRightInd/>
              <w:rPr>
                <w:sz w:val="24"/>
                <w:szCs w:val="24"/>
              </w:rPr>
            </w:pPr>
            <w:r w:rsidRPr="00EA7820">
              <w:rPr>
                <w:sz w:val="24"/>
                <w:szCs w:val="24"/>
              </w:rPr>
              <w:t>Лабораторная работа.</w:t>
            </w:r>
          </w:p>
        </w:tc>
      </w:tr>
      <w:tr w:rsidR="00EA7820" w:rsidRPr="00EA7820" w14:paraId="514A82C0" w14:textId="77777777" w:rsidTr="00E907AA">
        <w:trPr>
          <w:jc w:val="center"/>
        </w:trPr>
        <w:tc>
          <w:tcPr>
            <w:tcW w:w="2694" w:type="dxa"/>
          </w:tcPr>
          <w:p w14:paraId="613C4C5C" w14:textId="77777777" w:rsidR="00EA7820" w:rsidRPr="00EA7820" w:rsidRDefault="00EA7820" w:rsidP="00EA7820">
            <w:pPr>
              <w:widowControl/>
              <w:tabs>
                <w:tab w:val="right" w:pos="9356"/>
              </w:tabs>
              <w:suppressAutoHyphens/>
              <w:autoSpaceDE/>
              <w:autoSpaceDN/>
              <w:adjustRightInd/>
              <w:rPr>
                <w:sz w:val="24"/>
                <w:szCs w:val="24"/>
              </w:rPr>
            </w:pPr>
            <w:r w:rsidRPr="00EA7820">
              <w:rPr>
                <w:iCs/>
                <w:sz w:val="24"/>
                <w:szCs w:val="24"/>
              </w:rPr>
              <w:t>Практическое использование моделей кластерного анализа и поиска аномалий</w:t>
            </w:r>
          </w:p>
        </w:tc>
        <w:tc>
          <w:tcPr>
            <w:tcW w:w="5765" w:type="dxa"/>
          </w:tcPr>
          <w:p w14:paraId="78725E9F" w14:textId="1E4B4AFA" w:rsidR="00EA7820" w:rsidRPr="008876CF" w:rsidRDefault="00EA7820" w:rsidP="00EA7820">
            <w:pPr>
              <w:widowControl/>
              <w:tabs>
                <w:tab w:val="right" w:pos="9356"/>
              </w:tabs>
              <w:suppressAutoHyphens/>
              <w:autoSpaceDE/>
              <w:autoSpaceDN/>
              <w:adjustRightInd/>
              <w:jc w:val="both"/>
              <w:rPr>
                <w:sz w:val="24"/>
                <w:szCs w:val="24"/>
              </w:rPr>
            </w:pPr>
            <w:r w:rsidRPr="008876CF">
              <w:rPr>
                <w:sz w:val="24"/>
                <w:szCs w:val="24"/>
              </w:rPr>
              <w:t xml:space="preserve">Кластерный анализ и его компьютерная реализация. Иерархические </w:t>
            </w:r>
            <w:proofErr w:type="spellStart"/>
            <w:r w:rsidRPr="008876CF">
              <w:rPr>
                <w:sz w:val="24"/>
                <w:szCs w:val="24"/>
              </w:rPr>
              <w:t>агломеративные</w:t>
            </w:r>
            <w:proofErr w:type="spellEnd"/>
            <w:r w:rsidRPr="008876CF">
              <w:rPr>
                <w:sz w:val="24"/>
                <w:szCs w:val="24"/>
              </w:rPr>
              <w:t xml:space="preserve"> алгоритмы. Метод К-средних. Методы оценки качества моделей кластерного анализа. Расстояния между кластерами, расстояния между объектами внутри кластеров. Поиск аномалий. Задача сегментирования потребителей.</w:t>
            </w:r>
          </w:p>
          <w:p w14:paraId="56A4ED26" w14:textId="2DC0183D" w:rsidR="00EA7820" w:rsidRPr="008876CF" w:rsidRDefault="00EA7820" w:rsidP="004129D0">
            <w:pPr>
              <w:widowControl/>
              <w:tabs>
                <w:tab w:val="right" w:pos="9356"/>
              </w:tabs>
              <w:suppressAutoHyphens/>
              <w:autoSpaceDE/>
              <w:autoSpaceDN/>
              <w:adjustRightInd/>
              <w:rPr>
                <w:rFonts w:eastAsia="+mj-ea"/>
                <w:bCs/>
                <w:i/>
                <w:strike/>
                <w:kern w:val="24"/>
                <w:sz w:val="24"/>
                <w:szCs w:val="24"/>
                <w:highlight w:val="yellow"/>
              </w:rPr>
            </w:pPr>
            <w:r w:rsidRPr="008876CF">
              <w:rPr>
                <w:i/>
                <w:sz w:val="24"/>
                <w:szCs w:val="24"/>
              </w:rPr>
              <w:t xml:space="preserve">Рекомендуемые источники: п.8, </w:t>
            </w:r>
            <w:r w:rsidR="004129D0">
              <w:rPr>
                <w:i/>
                <w:sz w:val="24"/>
                <w:szCs w:val="24"/>
              </w:rPr>
              <w:t>[1]-[4</w:t>
            </w:r>
            <w:r w:rsidR="004129D0" w:rsidRPr="008876CF">
              <w:rPr>
                <w:i/>
                <w:sz w:val="24"/>
                <w:szCs w:val="24"/>
              </w:rPr>
              <w:t xml:space="preserve">];  </w:t>
            </w:r>
            <w:r w:rsidRPr="008876CF">
              <w:rPr>
                <w:i/>
                <w:sz w:val="24"/>
                <w:szCs w:val="24"/>
              </w:rPr>
              <w:t xml:space="preserve">п.9, </w:t>
            </w:r>
            <w:r w:rsidR="00276DCE" w:rsidRPr="008876CF">
              <w:rPr>
                <w:i/>
                <w:sz w:val="24"/>
                <w:szCs w:val="24"/>
              </w:rPr>
              <w:t xml:space="preserve">[4]-[7], </w:t>
            </w:r>
            <w:r w:rsidR="004129D0">
              <w:rPr>
                <w:i/>
                <w:sz w:val="24"/>
                <w:szCs w:val="24"/>
                <w:lang w:val="en-US"/>
              </w:rPr>
              <w:t>[15</w:t>
            </w:r>
            <w:r w:rsidR="00276DCE" w:rsidRPr="008876CF">
              <w:rPr>
                <w:i/>
                <w:sz w:val="24"/>
                <w:szCs w:val="24"/>
                <w:lang w:val="en-US"/>
              </w:rPr>
              <w:t>]</w:t>
            </w:r>
          </w:p>
        </w:tc>
        <w:tc>
          <w:tcPr>
            <w:tcW w:w="2025" w:type="dxa"/>
          </w:tcPr>
          <w:p w14:paraId="102AC085" w14:textId="77777777" w:rsidR="00EA7820" w:rsidRPr="00EA7820" w:rsidRDefault="00EA7820" w:rsidP="00EA7820">
            <w:pPr>
              <w:widowControl/>
              <w:autoSpaceDE/>
              <w:autoSpaceDN/>
              <w:adjustRightInd/>
              <w:rPr>
                <w:sz w:val="24"/>
                <w:szCs w:val="24"/>
              </w:rPr>
            </w:pPr>
            <w:r w:rsidRPr="00EA7820">
              <w:rPr>
                <w:sz w:val="24"/>
                <w:szCs w:val="24"/>
              </w:rPr>
              <w:t>Групповое занятие в аудитории.</w:t>
            </w:r>
          </w:p>
          <w:p w14:paraId="53286F81" w14:textId="77777777" w:rsidR="00EA7820" w:rsidRPr="00EA7820" w:rsidRDefault="00EA7820" w:rsidP="00EA7820">
            <w:pPr>
              <w:widowControl/>
              <w:autoSpaceDE/>
              <w:autoSpaceDN/>
              <w:adjustRightInd/>
              <w:rPr>
                <w:sz w:val="24"/>
                <w:szCs w:val="24"/>
              </w:rPr>
            </w:pPr>
            <w:r w:rsidRPr="00EA7820">
              <w:rPr>
                <w:sz w:val="24"/>
                <w:szCs w:val="24"/>
              </w:rPr>
              <w:t>Лабораторная работа.</w:t>
            </w:r>
          </w:p>
        </w:tc>
      </w:tr>
      <w:tr w:rsidR="00EA7820" w:rsidRPr="00EA7820" w14:paraId="11103E0A" w14:textId="77777777" w:rsidTr="00E907AA">
        <w:trPr>
          <w:jc w:val="center"/>
        </w:trPr>
        <w:tc>
          <w:tcPr>
            <w:tcW w:w="2694" w:type="dxa"/>
          </w:tcPr>
          <w:p w14:paraId="3286E641" w14:textId="77777777" w:rsidR="00EA7820" w:rsidRPr="00EA7820" w:rsidRDefault="00EA7820" w:rsidP="00EA7820">
            <w:pPr>
              <w:widowControl/>
              <w:suppressAutoHyphens/>
              <w:autoSpaceDE/>
              <w:autoSpaceDN/>
              <w:contextualSpacing/>
              <w:rPr>
                <w:sz w:val="24"/>
                <w:szCs w:val="24"/>
              </w:rPr>
            </w:pPr>
            <w:r w:rsidRPr="00EA7820">
              <w:rPr>
                <w:sz w:val="24"/>
                <w:szCs w:val="24"/>
              </w:rPr>
              <w:t>Построение  рекомендательных систем</w:t>
            </w:r>
          </w:p>
        </w:tc>
        <w:tc>
          <w:tcPr>
            <w:tcW w:w="5765" w:type="dxa"/>
          </w:tcPr>
          <w:p w14:paraId="288BA114" w14:textId="7A860CA5" w:rsidR="00EA7820" w:rsidRPr="008876CF" w:rsidRDefault="00EA7820" w:rsidP="00EA7820">
            <w:pPr>
              <w:widowControl/>
              <w:tabs>
                <w:tab w:val="right" w:pos="9356"/>
              </w:tabs>
              <w:suppressAutoHyphens/>
              <w:autoSpaceDE/>
              <w:autoSpaceDN/>
              <w:adjustRightInd/>
              <w:jc w:val="both"/>
              <w:rPr>
                <w:sz w:val="24"/>
                <w:szCs w:val="24"/>
              </w:rPr>
            </w:pPr>
            <w:r w:rsidRPr="008876CF">
              <w:rPr>
                <w:sz w:val="24"/>
                <w:szCs w:val="24"/>
              </w:rPr>
              <w:t xml:space="preserve">Понятие рекомендательной системы, типы оценок. Примеры рекомендательных </w:t>
            </w:r>
            <w:r w:rsidR="00965F42" w:rsidRPr="008876CF">
              <w:rPr>
                <w:sz w:val="24"/>
                <w:szCs w:val="24"/>
              </w:rPr>
              <w:t>систем</w:t>
            </w:r>
            <w:r w:rsidRPr="008876CF">
              <w:rPr>
                <w:sz w:val="24"/>
                <w:szCs w:val="24"/>
              </w:rPr>
              <w:t xml:space="preserve">. Принципы создания рекомендательных систем: </w:t>
            </w:r>
            <w:proofErr w:type="spellStart"/>
            <w:r w:rsidRPr="008876CF">
              <w:rPr>
                <w:sz w:val="24"/>
                <w:szCs w:val="24"/>
              </w:rPr>
              <w:t>коллаборативная</w:t>
            </w:r>
            <w:proofErr w:type="spellEnd"/>
            <w:r w:rsidRPr="008876CF">
              <w:rPr>
                <w:sz w:val="24"/>
                <w:szCs w:val="24"/>
              </w:rPr>
              <w:t xml:space="preserve"> фильтрация, контентная фильтрация, гибридные подходы. Алгоритмы, используемые рекомендательными системами. </w:t>
            </w:r>
            <w:r w:rsidRPr="008876CF">
              <w:rPr>
                <w:sz w:val="24"/>
                <w:szCs w:val="24"/>
              </w:rPr>
              <w:lastRenderedPageBreak/>
              <w:t xml:space="preserve">Компьютерная реализация рекомендательных систем. Построение </w:t>
            </w:r>
            <w:r w:rsidR="00965F42" w:rsidRPr="008876CF">
              <w:rPr>
                <w:sz w:val="24"/>
                <w:szCs w:val="24"/>
              </w:rPr>
              <w:t>модели информационной рекомендательной системы</w:t>
            </w:r>
            <w:r w:rsidRPr="008876CF">
              <w:rPr>
                <w:sz w:val="24"/>
                <w:szCs w:val="24"/>
              </w:rPr>
              <w:t>.</w:t>
            </w:r>
          </w:p>
          <w:p w14:paraId="0FAF48C5" w14:textId="5A6E2ECD" w:rsidR="00EA7820" w:rsidRPr="008876CF" w:rsidRDefault="00EA7820" w:rsidP="004129D0">
            <w:pPr>
              <w:widowControl/>
              <w:tabs>
                <w:tab w:val="right" w:pos="9356"/>
              </w:tabs>
              <w:suppressAutoHyphens/>
              <w:autoSpaceDE/>
              <w:autoSpaceDN/>
              <w:adjustRightInd/>
              <w:rPr>
                <w:rFonts w:eastAsia="+mj-ea"/>
                <w:bCs/>
                <w:i/>
                <w:strike/>
                <w:kern w:val="24"/>
                <w:sz w:val="24"/>
                <w:szCs w:val="24"/>
                <w:highlight w:val="yellow"/>
              </w:rPr>
            </w:pPr>
            <w:r w:rsidRPr="008876CF">
              <w:rPr>
                <w:i/>
                <w:sz w:val="24"/>
                <w:szCs w:val="24"/>
              </w:rPr>
              <w:t xml:space="preserve">Рекомендуемые источники: п.8, </w:t>
            </w:r>
            <w:r w:rsidR="004129D0">
              <w:rPr>
                <w:i/>
                <w:sz w:val="24"/>
                <w:szCs w:val="24"/>
              </w:rPr>
              <w:t>[1]-[4</w:t>
            </w:r>
            <w:r w:rsidR="004129D0" w:rsidRPr="008876CF">
              <w:rPr>
                <w:i/>
                <w:sz w:val="24"/>
                <w:szCs w:val="24"/>
              </w:rPr>
              <w:t xml:space="preserve">];  </w:t>
            </w:r>
            <w:r w:rsidRPr="008876CF">
              <w:rPr>
                <w:i/>
                <w:sz w:val="24"/>
                <w:szCs w:val="24"/>
              </w:rPr>
              <w:t xml:space="preserve">п.9, </w:t>
            </w:r>
            <w:r w:rsidR="00276DCE" w:rsidRPr="008876CF">
              <w:rPr>
                <w:i/>
                <w:sz w:val="24"/>
                <w:szCs w:val="24"/>
              </w:rPr>
              <w:t xml:space="preserve">[4]-[7], </w:t>
            </w:r>
            <w:r w:rsidR="004129D0">
              <w:rPr>
                <w:i/>
                <w:sz w:val="24"/>
                <w:szCs w:val="24"/>
                <w:lang w:val="en-US"/>
              </w:rPr>
              <w:t>[1</w:t>
            </w:r>
            <w:r w:rsidR="004129D0">
              <w:rPr>
                <w:i/>
                <w:sz w:val="24"/>
                <w:szCs w:val="24"/>
              </w:rPr>
              <w:t>5</w:t>
            </w:r>
            <w:r w:rsidR="00276DCE" w:rsidRPr="008876CF">
              <w:rPr>
                <w:i/>
                <w:sz w:val="24"/>
                <w:szCs w:val="24"/>
                <w:lang w:val="en-US"/>
              </w:rPr>
              <w:t>]</w:t>
            </w:r>
          </w:p>
        </w:tc>
        <w:tc>
          <w:tcPr>
            <w:tcW w:w="2025" w:type="dxa"/>
          </w:tcPr>
          <w:p w14:paraId="52877280" w14:textId="77777777" w:rsidR="00EA7820" w:rsidRPr="00EA7820" w:rsidRDefault="00EA7820" w:rsidP="00EA7820">
            <w:pPr>
              <w:widowControl/>
              <w:autoSpaceDE/>
              <w:autoSpaceDN/>
              <w:adjustRightInd/>
              <w:rPr>
                <w:sz w:val="24"/>
                <w:szCs w:val="24"/>
              </w:rPr>
            </w:pPr>
            <w:r w:rsidRPr="00EA7820">
              <w:rPr>
                <w:sz w:val="24"/>
                <w:szCs w:val="24"/>
              </w:rPr>
              <w:lastRenderedPageBreak/>
              <w:t>Групповое занятие в аудитории.</w:t>
            </w:r>
          </w:p>
          <w:p w14:paraId="31407689" w14:textId="77777777" w:rsidR="00EA7820" w:rsidRPr="00EA7820" w:rsidRDefault="00EA7820" w:rsidP="00EA7820">
            <w:pPr>
              <w:widowControl/>
              <w:autoSpaceDE/>
              <w:autoSpaceDN/>
              <w:adjustRightInd/>
              <w:rPr>
                <w:sz w:val="24"/>
                <w:szCs w:val="24"/>
              </w:rPr>
            </w:pPr>
            <w:r w:rsidRPr="00EA7820">
              <w:rPr>
                <w:sz w:val="24"/>
                <w:szCs w:val="24"/>
              </w:rPr>
              <w:t>Лабораторная работа.</w:t>
            </w:r>
          </w:p>
        </w:tc>
      </w:tr>
    </w:tbl>
    <w:p w14:paraId="4FCFD414" w14:textId="7307E904" w:rsidR="00EA7820" w:rsidRDefault="00EA7820" w:rsidP="00EA7820">
      <w:pPr>
        <w:widowControl/>
        <w:autoSpaceDE/>
        <w:autoSpaceDN/>
        <w:adjustRightInd/>
        <w:spacing w:line="259" w:lineRule="auto"/>
        <w:rPr>
          <w:color w:val="000000"/>
          <w:sz w:val="24"/>
          <w:szCs w:val="24"/>
        </w:rPr>
      </w:pPr>
    </w:p>
    <w:p w14:paraId="3340D4C2" w14:textId="77777777" w:rsidR="00BA337D" w:rsidRDefault="00BA337D" w:rsidP="00E907AA">
      <w:pPr>
        <w:pStyle w:val="1"/>
        <w:spacing w:line="360" w:lineRule="auto"/>
        <w:jc w:val="both"/>
      </w:pPr>
      <w:bookmarkStart w:id="14" w:name="_Toc120702659"/>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592EDE42" w14:textId="2B528958" w:rsidR="004145E5" w:rsidRDefault="004145E5" w:rsidP="00E907AA">
      <w:pPr>
        <w:pStyle w:val="1"/>
        <w:spacing w:before="0" w:beforeAutospacing="0" w:after="0" w:afterAutospacing="0" w:line="360" w:lineRule="auto"/>
        <w:jc w:val="both"/>
      </w:pPr>
      <w:bookmarkStart w:id="15" w:name="_Toc120702660"/>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186BBEB3" w14:textId="3F47F2FF" w:rsidR="003621BA" w:rsidRPr="0028494E" w:rsidRDefault="003621BA" w:rsidP="0028494E">
      <w:pPr>
        <w:jc w:val="right"/>
        <w:rPr>
          <w:sz w:val="24"/>
          <w:szCs w:val="24"/>
        </w:rPr>
      </w:pPr>
      <w:bookmarkStart w:id="16" w:name="_Toc120702405"/>
      <w:r w:rsidRPr="0028494E">
        <w:rPr>
          <w:sz w:val="24"/>
          <w:szCs w:val="24"/>
        </w:rPr>
        <w:t xml:space="preserve">Таблица </w:t>
      </w:r>
      <w:bookmarkEnd w:id="16"/>
      <w:r w:rsidR="00F148BA">
        <w:rPr>
          <w:sz w:val="24"/>
          <w:szCs w:val="24"/>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7"/>
        <w:gridCol w:w="4455"/>
        <w:gridCol w:w="3193"/>
      </w:tblGrid>
      <w:tr w:rsidR="00EA7820" w:rsidRPr="00EA7820" w14:paraId="1DC34D26" w14:textId="77777777" w:rsidTr="00E907AA">
        <w:trPr>
          <w:trHeight w:val="983"/>
        </w:trPr>
        <w:tc>
          <w:tcPr>
            <w:tcW w:w="1249" w:type="pct"/>
          </w:tcPr>
          <w:p w14:paraId="6BFBF1E8" w14:textId="77777777" w:rsidR="00EA7820" w:rsidRPr="00EA7820" w:rsidRDefault="00EA7820" w:rsidP="00EA7820">
            <w:pPr>
              <w:keepNext/>
              <w:widowControl/>
              <w:autoSpaceDE/>
              <w:autoSpaceDN/>
              <w:adjustRightInd/>
              <w:jc w:val="center"/>
              <w:rPr>
                <w:sz w:val="24"/>
                <w:szCs w:val="24"/>
              </w:rPr>
            </w:pPr>
            <w:r w:rsidRPr="00EA7820">
              <w:rPr>
                <w:b/>
                <w:sz w:val="24"/>
                <w:szCs w:val="24"/>
              </w:rPr>
              <w:t>Наименование тем (разделов) дисциплины</w:t>
            </w:r>
          </w:p>
        </w:tc>
        <w:tc>
          <w:tcPr>
            <w:tcW w:w="2185" w:type="pct"/>
          </w:tcPr>
          <w:p w14:paraId="3B7C541B" w14:textId="77777777" w:rsidR="00EA7820" w:rsidRPr="00EA7820" w:rsidRDefault="00EA7820" w:rsidP="00EA7820">
            <w:pPr>
              <w:keepNext/>
              <w:widowControl/>
              <w:autoSpaceDE/>
              <w:autoSpaceDN/>
              <w:adjustRightInd/>
              <w:jc w:val="center"/>
              <w:rPr>
                <w:b/>
                <w:sz w:val="24"/>
                <w:szCs w:val="24"/>
              </w:rPr>
            </w:pPr>
            <w:r w:rsidRPr="00EA7820">
              <w:rPr>
                <w:b/>
                <w:sz w:val="24"/>
                <w:szCs w:val="24"/>
              </w:rPr>
              <w:t xml:space="preserve">Перечень вопросов, отводимых на самостоятельное освоение </w:t>
            </w:r>
          </w:p>
        </w:tc>
        <w:tc>
          <w:tcPr>
            <w:tcW w:w="1566" w:type="pct"/>
          </w:tcPr>
          <w:p w14:paraId="2BB36F58" w14:textId="77777777" w:rsidR="00EA7820" w:rsidRPr="00EA7820" w:rsidRDefault="00EA7820" w:rsidP="00EA7820">
            <w:pPr>
              <w:keepNext/>
              <w:widowControl/>
              <w:autoSpaceDE/>
              <w:autoSpaceDN/>
              <w:adjustRightInd/>
              <w:jc w:val="center"/>
              <w:rPr>
                <w:b/>
                <w:sz w:val="24"/>
                <w:szCs w:val="24"/>
              </w:rPr>
            </w:pPr>
            <w:r w:rsidRPr="00EA7820">
              <w:rPr>
                <w:b/>
                <w:sz w:val="24"/>
                <w:szCs w:val="24"/>
              </w:rPr>
              <w:t>Формы внеаудиторной самостоятельной работы</w:t>
            </w:r>
          </w:p>
        </w:tc>
      </w:tr>
      <w:tr w:rsidR="00EA7820" w:rsidRPr="00EA7820" w14:paraId="073A8894" w14:textId="77777777" w:rsidTr="00E907AA">
        <w:trPr>
          <w:trHeight w:val="1597"/>
        </w:trPr>
        <w:tc>
          <w:tcPr>
            <w:tcW w:w="1249" w:type="pct"/>
          </w:tcPr>
          <w:p w14:paraId="68737DE6" w14:textId="77777777" w:rsidR="00EA7820" w:rsidRPr="00EA7820" w:rsidRDefault="00EA7820" w:rsidP="00EA7820">
            <w:pPr>
              <w:widowControl/>
              <w:tabs>
                <w:tab w:val="right" w:pos="9356"/>
              </w:tabs>
              <w:suppressAutoHyphens/>
              <w:autoSpaceDE/>
              <w:autoSpaceDN/>
              <w:adjustRightInd/>
              <w:rPr>
                <w:sz w:val="24"/>
                <w:szCs w:val="24"/>
              </w:rPr>
            </w:pPr>
            <w:r w:rsidRPr="00EA7820">
              <w:rPr>
                <w:sz w:val="24"/>
                <w:szCs w:val="24"/>
              </w:rPr>
              <w:t>От данных к ценности: введение в науки о данных</w:t>
            </w:r>
          </w:p>
        </w:tc>
        <w:tc>
          <w:tcPr>
            <w:tcW w:w="2185" w:type="pct"/>
          </w:tcPr>
          <w:p w14:paraId="31B1CB41" w14:textId="77777777" w:rsidR="00EA7820" w:rsidRPr="00EA7820" w:rsidRDefault="00EA7820" w:rsidP="00EA7820">
            <w:pPr>
              <w:keepNext/>
              <w:widowControl/>
              <w:autoSpaceDE/>
              <w:autoSpaceDN/>
              <w:adjustRightInd/>
              <w:jc w:val="both"/>
              <w:rPr>
                <w:strike/>
                <w:sz w:val="24"/>
                <w:szCs w:val="24"/>
              </w:rPr>
            </w:pPr>
            <w:r w:rsidRPr="00EA7820">
              <w:rPr>
                <w:sz w:val="24"/>
                <w:szCs w:val="24"/>
              </w:rPr>
              <w:t>Примеры задач машинного обучения в социальной сфере.</w:t>
            </w:r>
          </w:p>
        </w:tc>
        <w:tc>
          <w:tcPr>
            <w:tcW w:w="1566" w:type="pct"/>
          </w:tcPr>
          <w:p w14:paraId="0CCF4945" w14:textId="77777777" w:rsidR="00EA7820" w:rsidRPr="00EA7820" w:rsidRDefault="00EA7820" w:rsidP="00EA7820">
            <w:pPr>
              <w:widowControl/>
              <w:suppressAutoHyphens/>
              <w:autoSpaceDE/>
              <w:autoSpaceDN/>
              <w:adjustRightInd/>
              <w:rPr>
                <w:b/>
                <w:sz w:val="24"/>
                <w:szCs w:val="24"/>
              </w:rPr>
            </w:pPr>
            <w:r w:rsidRPr="00EA7820">
              <w:rPr>
                <w:sz w:val="24"/>
                <w:szCs w:val="24"/>
              </w:rPr>
              <w:t>Работа с учебной литературой. Разбор вопросов по теме занятия. Выполнение и оформление лабораторной работы.</w:t>
            </w:r>
          </w:p>
        </w:tc>
      </w:tr>
      <w:tr w:rsidR="00EA7820" w:rsidRPr="00EA7820" w14:paraId="6D562EEF" w14:textId="77777777" w:rsidTr="00E907AA">
        <w:tc>
          <w:tcPr>
            <w:tcW w:w="1249" w:type="pct"/>
          </w:tcPr>
          <w:p w14:paraId="6B964531" w14:textId="77777777" w:rsidR="00EA7820" w:rsidRPr="00EA7820" w:rsidRDefault="00EA7820" w:rsidP="00EA7820">
            <w:pPr>
              <w:widowControl/>
              <w:tabs>
                <w:tab w:val="right" w:pos="9356"/>
              </w:tabs>
              <w:suppressAutoHyphens/>
              <w:autoSpaceDE/>
              <w:autoSpaceDN/>
              <w:adjustRightInd/>
              <w:rPr>
                <w:sz w:val="24"/>
                <w:szCs w:val="24"/>
              </w:rPr>
            </w:pPr>
            <w:r w:rsidRPr="00EA7820">
              <w:rPr>
                <w:sz w:val="24"/>
                <w:szCs w:val="24"/>
              </w:rPr>
              <w:t>Практическое ис</w:t>
            </w:r>
            <w:r w:rsidRPr="00EA7820">
              <w:rPr>
                <w:sz w:val="24"/>
                <w:szCs w:val="24"/>
              </w:rPr>
              <w:softHyphen/>
              <w:t>пользование моделей классификации</w:t>
            </w:r>
          </w:p>
        </w:tc>
        <w:tc>
          <w:tcPr>
            <w:tcW w:w="2185" w:type="pct"/>
          </w:tcPr>
          <w:p w14:paraId="7EE9682D" w14:textId="77777777" w:rsidR="00EA7820" w:rsidRPr="00EA7820" w:rsidRDefault="00EA7820" w:rsidP="00EA7820">
            <w:pPr>
              <w:keepNext/>
              <w:widowControl/>
              <w:autoSpaceDE/>
              <w:autoSpaceDN/>
              <w:adjustRightInd/>
              <w:jc w:val="both"/>
              <w:rPr>
                <w:strike/>
                <w:sz w:val="24"/>
                <w:szCs w:val="24"/>
              </w:rPr>
            </w:pPr>
            <w:proofErr w:type="spellStart"/>
            <w:r w:rsidRPr="00EA7820">
              <w:rPr>
                <w:sz w:val="24"/>
                <w:szCs w:val="24"/>
              </w:rPr>
              <w:t>Недообучение</w:t>
            </w:r>
            <w:proofErr w:type="spellEnd"/>
            <w:r w:rsidRPr="00EA7820">
              <w:rPr>
                <w:sz w:val="24"/>
                <w:szCs w:val="24"/>
              </w:rPr>
              <w:t xml:space="preserve"> и переобучение в моделях классификации.</w:t>
            </w:r>
          </w:p>
        </w:tc>
        <w:tc>
          <w:tcPr>
            <w:tcW w:w="1566" w:type="pct"/>
          </w:tcPr>
          <w:p w14:paraId="5B4E7E75" w14:textId="77777777" w:rsidR="00EA7820" w:rsidRPr="00EA7820" w:rsidRDefault="00EA7820" w:rsidP="00EA7820">
            <w:pPr>
              <w:keepNext/>
              <w:widowControl/>
              <w:autoSpaceDE/>
              <w:autoSpaceDN/>
              <w:adjustRightInd/>
              <w:rPr>
                <w:b/>
                <w:sz w:val="24"/>
                <w:szCs w:val="24"/>
              </w:rPr>
            </w:pPr>
            <w:r w:rsidRPr="00EA7820">
              <w:rPr>
                <w:sz w:val="24"/>
                <w:szCs w:val="24"/>
              </w:rPr>
              <w:t>Работа с учебной литературой. Разбор вопросов по теме занятия. Выполнение и оформление лабораторных работ.</w:t>
            </w:r>
          </w:p>
        </w:tc>
      </w:tr>
      <w:tr w:rsidR="00EA7820" w:rsidRPr="00EA7820" w14:paraId="28BD82CC" w14:textId="77777777" w:rsidTr="00E907AA">
        <w:tc>
          <w:tcPr>
            <w:tcW w:w="1249" w:type="pct"/>
          </w:tcPr>
          <w:p w14:paraId="1E537E43" w14:textId="77777777" w:rsidR="00EA7820" w:rsidRPr="00EA7820" w:rsidRDefault="00EA7820" w:rsidP="00EA7820">
            <w:pPr>
              <w:widowControl/>
              <w:tabs>
                <w:tab w:val="right" w:pos="9356"/>
              </w:tabs>
              <w:suppressAutoHyphens/>
              <w:autoSpaceDE/>
              <w:autoSpaceDN/>
              <w:adjustRightInd/>
              <w:rPr>
                <w:sz w:val="24"/>
                <w:szCs w:val="24"/>
              </w:rPr>
            </w:pPr>
            <w:r w:rsidRPr="00EA7820">
              <w:rPr>
                <w:sz w:val="24"/>
                <w:szCs w:val="24"/>
              </w:rPr>
              <w:t>Практическое ис</w:t>
            </w:r>
            <w:r w:rsidRPr="00EA7820">
              <w:rPr>
                <w:sz w:val="24"/>
                <w:szCs w:val="24"/>
              </w:rPr>
              <w:softHyphen/>
              <w:t>пользование моделей регрессии</w:t>
            </w:r>
          </w:p>
        </w:tc>
        <w:tc>
          <w:tcPr>
            <w:tcW w:w="2185" w:type="pct"/>
          </w:tcPr>
          <w:p w14:paraId="041F9880" w14:textId="77777777" w:rsidR="00EA7820" w:rsidRPr="00EA7820" w:rsidRDefault="00EA7820" w:rsidP="00EA7820">
            <w:pPr>
              <w:keepNext/>
              <w:widowControl/>
              <w:autoSpaceDE/>
              <w:autoSpaceDN/>
              <w:adjustRightInd/>
              <w:jc w:val="both"/>
              <w:rPr>
                <w:sz w:val="24"/>
                <w:szCs w:val="24"/>
              </w:rPr>
            </w:pPr>
            <w:proofErr w:type="spellStart"/>
            <w:r w:rsidRPr="00EA7820">
              <w:rPr>
                <w:sz w:val="24"/>
                <w:szCs w:val="24"/>
              </w:rPr>
              <w:t>Недообучение</w:t>
            </w:r>
            <w:proofErr w:type="spellEnd"/>
            <w:r w:rsidRPr="00EA7820">
              <w:rPr>
                <w:sz w:val="24"/>
                <w:szCs w:val="24"/>
              </w:rPr>
              <w:t xml:space="preserve"> и переобучение в моделях регрессии.</w:t>
            </w:r>
          </w:p>
        </w:tc>
        <w:tc>
          <w:tcPr>
            <w:tcW w:w="1566" w:type="pct"/>
          </w:tcPr>
          <w:p w14:paraId="4B2A16E7" w14:textId="77777777" w:rsidR="00EA7820" w:rsidRPr="00EA7820" w:rsidRDefault="00EA7820" w:rsidP="00EA7820">
            <w:pPr>
              <w:keepNext/>
              <w:widowControl/>
              <w:autoSpaceDE/>
              <w:autoSpaceDN/>
              <w:adjustRightInd/>
              <w:rPr>
                <w:b/>
                <w:sz w:val="24"/>
                <w:szCs w:val="24"/>
              </w:rPr>
            </w:pPr>
            <w:r w:rsidRPr="00EA7820">
              <w:rPr>
                <w:sz w:val="24"/>
                <w:szCs w:val="24"/>
              </w:rPr>
              <w:t>Работа с учебной литературой. Разбор вопросов по теме занятия. Выполнение и оформление лабораторных работ.</w:t>
            </w:r>
          </w:p>
        </w:tc>
      </w:tr>
      <w:tr w:rsidR="00EA7820" w:rsidRPr="00EA7820" w14:paraId="67F4E249" w14:textId="77777777" w:rsidTr="00E907AA">
        <w:tc>
          <w:tcPr>
            <w:tcW w:w="1249" w:type="pct"/>
          </w:tcPr>
          <w:p w14:paraId="094F8EA6" w14:textId="77777777" w:rsidR="00EA7820" w:rsidRPr="00EA7820" w:rsidRDefault="00EA7820" w:rsidP="00EA7820">
            <w:pPr>
              <w:widowControl/>
              <w:tabs>
                <w:tab w:val="right" w:pos="9356"/>
              </w:tabs>
              <w:suppressAutoHyphens/>
              <w:autoSpaceDE/>
              <w:autoSpaceDN/>
              <w:adjustRightInd/>
              <w:rPr>
                <w:sz w:val="24"/>
                <w:szCs w:val="24"/>
              </w:rPr>
            </w:pPr>
            <w:r w:rsidRPr="00EA7820">
              <w:rPr>
                <w:iCs/>
                <w:sz w:val="24"/>
                <w:szCs w:val="24"/>
              </w:rPr>
              <w:t>Практическое использование моделей кластерного анализа и поиска аномалий</w:t>
            </w:r>
          </w:p>
        </w:tc>
        <w:tc>
          <w:tcPr>
            <w:tcW w:w="2185" w:type="pct"/>
          </w:tcPr>
          <w:p w14:paraId="4C20352B" w14:textId="77777777" w:rsidR="00EA7820" w:rsidRPr="00EA7820" w:rsidRDefault="00EA7820" w:rsidP="00EA7820">
            <w:pPr>
              <w:keepNext/>
              <w:widowControl/>
              <w:autoSpaceDE/>
              <w:autoSpaceDN/>
              <w:adjustRightInd/>
              <w:jc w:val="both"/>
              <w:rPr>
                <w:sz w:val="24"/>
                <w:szCs w:val="24"/>
              </w:rPr>
            </w:pPr>
            <w:r w:rsidRPr="00EA7820">
              <w:rPr>
                <w:sz w:val="24"/>
                <w:szCs w:val="24"/>
              </w:rPr>
              <w:t>Задача снижения размерности факторного пространства. Метод главных компонент.</w:t>
            </w:r>
          </w:p>
        </w:tc>
        <w:tc>
          <w:tcPr>
            <w:tcW w:w="1566" w:type="pct"/>
          </w:tcPr>
          <w:p w14:paraId="0AA49BAD" w14:textId="77777777" w:rsidR="00EA7820" w:rsidRPr="00EA7820" w:rsidRDefault="00EA7820" w:rsidP="00EA7820">
            <w:pPr>
              <w:keepNext/>
              <w:widowControl/>
              <w:autoSpaceDE/>
              <w:autoSpaceDN/>
              <w:adjustRightInd/>
              <w:rPr>
                <w:b/>
                <w:sz w:val="24"/>
                <w:szCs w:val="24"/>
              </w:rPr>
            </w:pPr>
            <w:r w:rsidRPr="00EA7820">
              <w:rPr>
                <w:sz w:val="24"/>
                <w:szCs w:val="24"/>
              </w:rPr>
              <w:t>Работа с учебной литературой. Разбор вопросов по теме занятия. Выполнение и оформление лабораторной работы.</w:t>
            </w:r>
          </w:p>
        </w:tc>
      </w:tr>
      <w:tr w:rsidR="00EA7820" w:rsidRPr="00EA7820" w14:paraId="6623B441" w14:textId="77777777" w:rsidTr="00E907AA">
        <w:tc>
          <w:tcPr>
            <w:tcW w:w="1249" w:type="pct"/>
          </w:tcPr>
          <w:p w14:paraId="3899EB54" w14:textId="77777777" w:rsidR="00EA7820" w:rsidRPr="00EA7820" w:rsidRDefault="00EA7820" w:rsidP="00EA7820">
            <w:pPr>
              <w:widowControl/>
              <w:suppressAutoHyphens/>
              <w:autoSpaceDE/>
              <w:autoSpaceDN/>
              <w:contextualSpacing/>
              <w:rPr>
                <w:sz w:val="24"/>
                <w:szCs w:val="24"/>
              </w:rPr>
            </w:pPr>
            <w:r w:rsidRPr="00EA7820">
              <w:rPr>
                <w:sz w:val="24"/>
                <w:szCs w:val="24"/>
              </w:rPr>
              <w:t>Построение рекомендательных систем</w:t>
            </w:r>
          </w:p>
        </w:tc>
        <w:tc>
          <w:tcPr>
            <w:tcW w:w="2185" w:type="pct"/>
          </w:tcPr>
          <w:p w14:paraId="03E5C312" w14:textId="77777777" w:rsidR="00EA7820" w:rsidRPr="00EA7820" w:rsidRDefault="00EA7820" w:rsidP="00EA7820">
            <w:pPr>
              <w:keepNext/>
              <w:widowControl/>
              <w:autoSpaceDE/>
              <w:autoSpaceDN/>
              <w:adjustRightInd/>
              <w:jc w:val="both"/>
              <w:rPr>
                <w:sz w:val="24"/>
                <w:szCs w:val="24"/>
              </w:rPr>
            </w:pPr>
            <w:r w:rsidRPr="00EA7820">
              <w:rPr>
                <w:sz w:val="24"/>
                <w:szCs w:val="24"/>
              </w:rPr>
              <w:t>Проблемы рекомендательных систем.</w:t>
            </w:r>
          </w:p>
        </w:tc>
        <w:tc>
          <w:tcPr>
            <w:tcW w:w="1566" w:type="pct"/>
          </w:tcPr>
          <w:p w14:paraId="20793CF1" w14:textId="77777777" w:rsidR="00EA7820" w:rsidRPr="00EA7820" w:rsidRDefault="00EA7820" w:rsidP="00EA7820">
            <w:pPr>
              <w:keepNext/>
              <w:widowControl/>
              <w:autoSpaceDE/>
              <w:autoSpaceDN/>
              <w:adjustRightInd/>
              <w:rPr>
                <w:b/>
                <w:sz w:val="24"/>
                <w:szCs w:val="24"/>
              </w:rPr>
            </w:pPr>
            <w:r w:rsidRPr="00EA7820">
              <w:rPr>
                <w:sz w:val="24"/>
                <w:szCs w:val="24"/>
              </w:rPr>
              <w:t>Работа с учебной литературой. Разбор вопросов по теме занятия. Выполнение и оформление лабораторных работ.</w:t>
            </w:r>
          </w:p>
        </w:tc>
      </w:tr>
    </w:tbl>
    <w:p w14:paraId="2A03D49A" w14:textId="77777777" w:rsidR="00EA7820" w:rsidRPr="003621BA" w:rsidRDefault="00EA7820" w:rsidP="00EA7820">
      <w:pPr>
        <w:pStyle w:val="1"/>
        <w:spacing w:before="0" w:beforeAutospacing="0" w:after="0" w:afterAutospacing="0"/>
        <w:jc w:val="left"/>
        <w:rPr>
          <w:b w:val="0"/>
          <w:sz w:val="24"/>
          <w:szCs w:val="24"/>
        </w:rPr>
      </w:pPr>
    </w:p>
    <w:p w14:paraId="48995D89" w14:textId="77777777" w:rsidR="00F148BA" w:rsidRDefault="00F148BA" w:rsidP="002115D5">
      <w:pPr>
        <w:pStyle w:val="1"/>
        <w:jc w:val="both"/>
      </w:pPr>
      <w:bookmarkStart w:id="17" w:name="_Toc120702661"/>
    </w:p>
    <w:p w14:paraId="34D23EDF" w14:textId="77777777" w:rsidR="00F148BA" w:rsidRDefault="00F148BA" w:rsidP="002115D5">
      <w:pPr>
        <w:pStyle w:val="1"/>
        <w:jc w:val="both"/>
      </w:pPr>
    </w:p>
    <w:p w14:paraId="69E736EE" w14:textId="58C9125C" w:rsidR="002115D5" w:rsidRPr="00BA337D" w:rsidRDefault="002115D5" w:rsidP="002115D5">
      <w:pPr>
        <w:pStyle w:val="1"/>
        <w:jc w:val="both"/>
      </w:pPr>
      <w:r w:rsidRPr="00BA337D">
        <w:lastRenderedPageBreak/>
        <w:t>6.2. Перечень вопросов, заданий, тем для подготовки к текущему контролю</w:t>
      </w:r>
      <w:bookmarkEnd w:id="17"/>
    </w:p>
    <w:p w14:paraId="5410A620" w14:textId="7B9F09BF" w:rsidR="00151C44" w:rsidRDefault="00EA7820" w:rsidP="00151C44">
      <w:pPr>
        <w:widowControl/>
        <w:suppressAutoHyphens/>
        <w:autoSpaceDE/>
        <w:autoSpaceDN/>
        <w:adjustRightInd/>
        <w:spacing w:line="360" w:lineRule="auto"/>
        <w:contextualSpacing/>
        <w:jc w:val="center"/>
        <w:rPr>
          <w:rFonts w:eastAsia="Calibri"/>
          <w:b/>
          <w:color w:val="000000"/>
          <w:sz w:val="28"/>
          <w:szCs w:val="28"/>
        </w:rPr>
      </w:pPr>
      <w:r w:rsidRPr="00EA7820">
        <w:rPr>
          <w:rFonts w:eastAsia="Calibri"/>
          <w:b/>
          <w:color w:val="000000"/>
          <w:sz w:val="28"/>
          <w:szCs w:val="28"/>
        </w:rPr>
        <w:t>Пример контрольной работы</w:t>
      </w:r>
    </w:p>
    <w:p w14:paraId="3535A770" w14:textId="2B4D67D0" w:rsidR="00E853A0" w:rsidRDefault="00A911AC" w:rsidP="00E853A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r>
      <w:r w:rsidR="00EA7820" w:rsidRPr="00EA7820">
        <w:rPr>
          <w:rFonts w:eastAsia="Calibri"/>
          <w:color w:val="000000"/>
          <w:sz w:val="28"/>
          <w:szCs w:val="28"/>
        </w:rPr>
        <w:t xml:space="preserve">Контрольная работа «Разработка системы кредитного </w:t>
      </w:r>
      <w:proofErr w:type="spellStart"/>
      <w:r w:rsidR="00EA7820" w:rsidRPr="00EA7820">
        <w:rPr>
          <w:rFonts w:eastAsia="Calibri"/>
          <w:color w:val="000000"/>
          <w:sz w:val="28"/>
          <w:szCs w:val="28"/>
        </w:rPr>
        <w:t>скоринга</w:t>
      </w:r>
      <w:proofErr w:type="spellEnd"/>
      <w:r w:rsidR="00EA7820" w:rsidRPr="00EA7820">
        <w:rPr>
          <w:rFonts w:eastAsia="Calibri"/>
          <w:color w:val="000000"/>
          <w:sz w:val="28"/>
          <w:szCs w:val="28"/>
        </w:rPr>
        <w:t>»</w:t>
      </w:r>
      <w:r w:rsidRPr="00A911AC">
        <w:rPr>
          <w:rFonts w:eastAsia="Calibri"/>
          <w:color w:val="000000"/>
          <w:sz w:val="28"/>
          <w:szCs w:val="28"/>
        </w:rPr>
        <w:t xml:space="preserve"> </w:t>
      </w:r>
      <w:r>
        <w:rPr>
          <w:rFonts w:eastAsia="Calibri"/>
          <w:color w:val="000000"/>
          <w:sz w:val="28"/>
          <w:szCs w:val="28"/>
        </w:rPr>
        <w:t xml:space="preserve">с использованием </w:t>
      </w:r>
      <w:r w:rsidR="00EA7820">
        <w:rPr>
          <w:rFonts w:eastAsia="Calibri"/>
          <w:color w:val="000000"/>
          <w:sz w:val="28"/>
          <w:szCs w:val="28"/>
        </w:rPr>
        <w:t>интерактивной платформы</w:t>
      </w:r>
      <w:r w:rsidR="00EF7BB8" w:rsidRPr="00EF7BB8">
        <w:rPr>
          <w:rFonts w:eastAsia="Calibri"/>
          <w:color w:val="000000"/>
          <w:sz w:val="28"/>
          <w:szCs w:val="28"/>
        </w:rPr>
        <w:t xml:space="preserve"> </w:t>
      </w:r>
      <w:r w:rsidR="00EF7BB8">
        <w:rPr>
          <w:rFonts w:eastAsia="Calibri"/>
          <w:color w:val="000000"/>
          <w:sz w:val="28"/>
          <w:szCs w:val="28"/>
        </w:rPr>
        <w:t>для компьютерных вычислений</w:t>
      </w:r>
      <w:r w:rsidR="00EA7820">
        <w:rPr>
          <w:rFonts w:eastAsia="Calibri"/>
          <w:color w:val="000000"/>
          <w:sz w:val="28"/>
          <w:szCs w:val="28"/>
        </w:rPr>
        <w:t xml:space="preserve"> </w:t>
      </w:r>
      <w:r>
        <w:rPr>
          <w:rFonts w:eastAsia="Calibri"/>
          <w:color w:val="000000"/>
          <w:sz w:val="28"/>
          <w:szCs w:val="28"/>
        </w:rPr>
        <w:t>(</w:t>
      </w:r>
      <w:proofErr w:type="spellStart"/>
      <w:r w:rsidR="00EF7BB8" w:rsidRPr="00EF7BB8">
        <w:rPr>
          <w:rFonts w:eastAsia="Calibri"/>
          <w:color w:val="000000"/>
          <w:sz w:val="28"/>
          <w:szCs w:val="28"/>
        </w:rPr>
        <w:t>Jupyter</w:t>
      </w:r>
      <w:proofErr w:type="spellEnd"/>
      <w:r w:rsidR="00EF7BB8" w:rsidRPr="00EF7BB8">
        <w:rPr>
          <w:rFonts w:eastAsia="Calibri"/>
          <w:color w:val="000000"/>
          <w:sz w:val="28"/>
          <w:szCs w:val="28"/>
        </w:rPr>
        <w:t xml:space="preserve"> </w:t>
      </w:r>
      <w:proofErr w:type="spellStart"/>
      <w:r w:rsidR="00EF7BB8" w:rsidRPr="00EF7BB8">
        <w:rPr>
          <w:rFonts w:eastAsia="Calibri"/>
          <w:color w:val="000000"/>
          <w:sz w:val="28"/>
          <w:szCs w:val="28"/>
        </w:rPr>
        <w:t>Notebook</w:t>
      </w:r>
      <w:proofErr w:type="spellEnd"/>
      <w:r w:rsidR="00EF7BB8">
        <w:rPr>
          <w:rFonts w:eastAsia="Calibri"/>
          <w:color w:val="000000"/>
          <w:sz w:val="28"/>
          <w:szCs w:val="28"/>
        </w:rPr>
        <w:t xml:space="preserve">, </w:t>
      </w:r>
      <w:proofErr w:type="spellStart"/>
      <w:r w:rsidR="00EF7BB8" w:rsidRPr="00EF7BB8">
        <w:rPr>
          <w:rFonts w:eastAsia="Calibri"/>
          <w:color w:val="000000"/>
          <w:sz w:val="28"/>
          <w:szCs w:val="28"/>
        </w:rPr>
        <w:t>Jupyter</w:t>
      </w:r>
      <w:proofErr w:type="spellEnd"/>
      <w:r w:rsidR="00EF7BB8" w:rsidRPr="00EF7BB8">
        <w:rPr>
          <w:rFonts w:eastAsia="Calibri"/>
          <w:color w:val="000000"/>
          <w:sz w:val="28"/>
          <w:szCs w:val="28"/>
        </w:rPr>
        <w:t xml:space="preserve"> </w:t>
      </w:r>
      <w:proofErr w:type="spellStart"/>
      <w:r w:rsidR="00EF7BB8" w:rsidRPr="00EF7BB8">
        <w:rPr>
          <w:rFonts w:eastAsia="Calibri"/>
          <w:color w:val="000000"/>
          <w:sz w:val="28"/>
          <w:szCs w:val="28"/>
        </w:rPr>
        <w:t>Lab</w:t>
      </w:r>
      <w:proofErr w:type="spellEnd"/>
      <w:r w:rsidR="00EF7BB8">
        <w:rPr>
          <w:rFonts w:eastAsia="Calibri"/>
          <w:color w:val="000000"/>
          <w:sz w:val="28"/>
          <w:szCs w:val="28"/>
        </w:rPr>
        <w:t xml:space="preserve"> или другая платформа</w:t>
      </w:r>
      <w:r>
        <w:rPr>
          <w:rFonts w:eastAsia="Calibri"/>
          <w:color w:val="000000"/>
          <w:sz w:val="28"/>
          <w:szCs w:val="28"/>
        </w:rPr>
        <w:t>).</w:t>
      </w:r>
    </w:p>
    <w:p w14:paraId="799A7E56" w14:textId="2E1A9CD9" w:rsidR="003055CD" w:rsidRPr="003055CD" w:rsidRDefault="003055CD" w:rsidP="003055CD">
      <w:pPr>
        <w:widowControl/>
        <w:autoSpaceDE/>
        <w:autoSpaceDN/>
        <w:adjustRightInd/>
        <w:spacing w:line="360" w:lineRule="auto"/>
        <w:ind w:firstLine="709"/>
        <w:contextualSpacing/>
        <w:jc w:val="both"/>
        <w:rPr>
          <w:rFonts w:eastAsia="Calibri"/>
          <w:color w:val="000000"/>
          <w:sz w:val="28"/>
          <w:szCs w:val="28"/>
        </w:rPr>
      </w:pPr>
      <w:r w:rsidRPr="003055CD">
        <w:rPr>
          <w:rFonts w:eastAsia="Calibri"/>
          <w:color w:val="000000"/>
          <w:sz w:val="28"/>
          <w:szCs w:val="28"/>
        </w:rPr>
        <w:t>Известны данные о клиентах банка, которые уже получали кредит. Некоторые из них вернули кредит в срок, другие нарушили условия договора. Цель работы заключается в том, чтобы на основании известных данных о существующих клиентах предсказать, кто из новых клиентов, подающих заявления на получение кредита, сможет вернуть кредит в соответствии с условиями договора, а кто нет.</w:t>
      </w:r>
    </w:p>
    <w:p w14:paraId="36ED92D1" w14:textId="4CF49D85" w:rsidR="003055CD" w:rsidRDefault="003055CD" w:rsidP="003055CD">
      <w:pPr>
        <w:widowControl/>
        <w:autoSpaceDE/>
        <w:autoSpaceDN/>
        <w:adjustRightInd/>
        <w:spacing w:line="360" w:lineRule="auto"/>
        <w:ind w:firstLine="709"/>
        <w:contextualSpacing/>
        <w:jc w:val="both"/>
        <w:rPr>
          <w:rFonts w:eastAsia="Calibri"/>
          <w:color w:val="000000"/>
          <w:sz w:val="28"/>
          <w:szCs w:val="28"/>
        </w:rPr>
      </w:pPr>
      <w:r w:rsidRPr="003055CD">
        <w:rPr>
          <w:rFonts w:eastAsia="Calibri"/>
          <w:color w:val="000000"/>
          <w:sz w:val="28"/>
          <w:szCs w:val="28"/>
        </w:rPr>
        <w:t xml:space="preserve">Студенты строят модели кредитного </w:t>
      </w:r>
      <w:proofErr w:type="spellStart"/>
      <w:r w:rsidRPr="003055CD">
        <w:rPr>
          <w:rFonts w:eastAsia="Calibri"/>
          <w:color w:val="000000"/>
          <w:sz w:val="28"/>
          <w:szCs w:val="28"/>
        </w:rPr>
        <w:t>скоринга</w:t>
      </w:r>
      <w:proofErr w:type="spellEnd"/>
      <w:r w:rsidRPr="003055CD">
        <w:rPr>
          <w:rFonts w:eastAsia="Calibri"/>
          <w:color w:val="000000"/>
          <w:sz w:val="28"/>
          <w:szCs w:val="28"/>
        </w:rPr>
        <w:t>. Речь идет о следующем: когда клиент обращается в банк с заявлением о предоставлении кредита, банк принимает решение о выдаче кредита или об отказе в предоставлении кредита с использованием статистических моделей на основании информации о тех клиентах, которые уже брали кредит (кто-то из них выполнил свои обязательства по кредитному договору, а кто-то не выполнил). На вероятность возврата кредита может влиять много факторов, причем сложным образом, и для прогнозирования результатов по каждому отдельному случаю студентам необходимо построить модель машинного обучения, которая на основании данных из заявления о выдаче кредита предсказывает, вернет ли заемщик этот кредит.</w:t>
      </w:r>
    </w:p>
    <w:p w14:paraId="07213289" w14:textId="30C37476" w:rsidR="003055CD" w:rsidRPr="003055CD" w:rsidRDefault="00E5730A" w:rsidP="003055CD">
      <w:pPr>
        <w:widowControl/>
        <w:autoSpaceDE/>
        <w:autoSpaceDN/>
        <w:adjustRightInd/>
        <w:spacing w:line="360" w:lineRule="auto"/>
        <w:ind w:firstLine="709"/>
        <w:contextualSpacing/>
        <w:jc w:val="both"/>
        <w:rPr>
          <w:rFonts w:eastAsia="Calibri"/>
          <w:color w:val="000000"/>
          <w:sz w:val="28"/>
          <w:szCs w:val="28"/>
        </w:rPr>
      </w:pPr>
      <w:r>
        <w:rPr>
          <w:rFonts w:eastAsia="Calibri"/>
          <w:color w:val="000000"/>
          <w:sz w:val="28"/>
          <w:szCs w:val="28"/>
        </w:rPr>
        <w:t>Студенту представляется обучающий и тестовый н</w:t>
      </w:r>
      <w:r w:rsidRPr="003055CD">
        <w:rPr>
          <w:rFonts w:eastAsia="Calibri"/>
          <w:color w:val="000000"/>
          <w:sz w:val="28"/>
          <w:szCs w:val="28"/>
        </w:rPr>
        <w:t>абор</w:t>
      </w:r>
      <w:r>
        <w:rPr>
          <w:rFonts w:eastAsia="Calibri"/>
          <w:color w:val="000000"/>
          <w:sz w:val="28"/>
          <w:szCs w:val="28"/>
        </w:rPr>
        <w:t>ы</w:t>
      </w:r>
      <w:r w:rsidRPr="003055CD">
        <w:rPr>
          <w:rFonts w:eastAsia="Calibri"/>
          <w:color w:val="000000"/>
          <w:sz w:val="28"/>
          <w:szCs w:val="28"/>
        </w:rPr>
        <w:t xml:space="preserve"> данных</w:t>
      </w:r>
      <w:r>
        <w:rPr>
          <w:rFonts w:eastAsia="Calibri"/>
          <w:color w:val="000000"/>
          <w:sz w:val="28"/>
          <w:szCs w:val="28"/>
        </w:rPr>
        <w:t>. Обучающий н</w:t>
      </w:r>
      <w:r w:rsidR="003055CD" w:rsidRPr="003055CD">
        <w:rPr>
          <w:rFonts w:eastAsia="Calibri"/>
          <w:color w:val="000000"/>
          <w:sz w:val="28"/>
          <w:szCs w:val="28"/>
        </w:rPr>
        <w:t>абор данных</w:t>
      </w:r>
      <w:r>
        <w:rPr>
          <w:rFonts w:eastAsia="Calibri"/>
          <w:color w:val="000000"/>
          <w:sz w:val="28"/>
          <w:szCs w:val="28"/>
        </w:rPr>
        <w:t xml:space="preserve"> </w:t>
      </w:r>
      <w:r w:rsidR="003055CD" w:rsidRPr="003055CD">
        <w:rPr>
          <w:rFonts w:eastAsia="Calibri"/>
          <w:color w:val="000000"/>
          <w:sz w:val="28"/>
          <w:szCs w:val="28"/>
        </w:rPr>
        <w:t xml:space="preserve">содержит ряд особенностей, включая пропущенные значения, </w:t>
      </w:r>
      <w:proofErr w:type="spellStart"/>
      <w:r w:rsidR="003055CD" w:rsidRPr="003055CD">
        <w:rPr>
          <w:rFonts w:eastAsia="Calibri"/>
          <w:color w:val="000000"/>
          <w:sz w:val="28"/>
          <w:szCs w:val="28"/>
        </w:rPr>
        <w:t>дублирующиеся</w:t>
      </w:r>
      <w:proofErr w:type="spellEnd"/>
      <w:r w:rsidR="003055CD" w:rsidRPr="003055CD">
        <w:rPr>
          <w:rFonts w:eastAsia="Calibri"/>
          <w:color w:val="000000"/>
          <w:sz w:val="28"/>
          <w:szCs w:val="28"/>
        </w:rPr>
        <w:t xml:space="preserve"> строки, выбросы и т.п.</w:t>
      </w:r>
      <w:r>
        <w:rPr>
          <w:rFonts w:eastAsia="Calibri"/>
          <w:color w:val="000000"/>
          <w:sz w:val="28"/>
          <w:szCs w:val="28"/>
        </w:rPr>
        <w:t xml:space="preserve"> Для каждой записи даны сведения о наличии либо отсутствии задолженности по кредиту.</w:t>
      </w:r>
      <w:r w:rsidR="003055CD" w:rsidRPr="003055CD">
        <w:rPr>
          <w:rFonts w:eastAsia="Calibri"/>
          <w:color w:val="000000"/>
          <w:sz w:val="28"/>
          <w:szCs w:val="28"/>
        </w:rPr>
        <w:t xml:space="preserve"> При построении модели машинного обучения целесообразно попробовать создать новые синтетические факторные признаки, являющиеся функциями от исходных факторов, преобразовать типы данных исходных факторов и т.п.</w:t>
      </w:r>
      <w:r>
        <w:rPr>
          <w:rFonts w:eastAsia="Calibri"/>
          <w:color w:val="000000"/>
          <w:sz w:val="28"/>
          <w:szCs w:val="28"/>
        </w:rPr>
        <w:t xml:space="preserve"> На основе обучающего н</w:t>
      </w:r>
      <w:r w:rsidRPr="003055CD">
        <w:rPr>
          <w:rFonts w:eastAsia="Calibri"/>
          <w:color w:val="000000"/>
          <w:sz w:val="28"/>
          <w:szCs w:val="28"/>
        </w:rPr>
        <w:t>абор</w:t>
      </w:r>
      <w:r>
        <w:rPr>
          <w:rFonts w:eastAsia="Calibri"/>
          <w:color w:val="000000"/>
          <w:sz w:val="28"/>
          <w:szCs w:val="28"/>
        </w:rPr>
        <w:t>а</w:t>
      </w:r>
      <w:r w:rsidRPr="003055CD">
        <w:rPr>
          <w:rFonts w:eastAsia="Calibri"/>
          <w:color w:val="000000"/>
          <w:sz w:val="28"/>
          <w:szCs w:val="28"/>
        </w:rPr>
        <w:t xml:space="preserve"> данных</w:t>
      </w:r>
      <w:r>
        <w:rPr>
          <w:rFonts w:eastAsia="Calibri"/>
          <w:color w:val="000000"/>
          <w:sz w:val="28"/>
          <w:szCs w:val="28"/>
        </w:rPr>
        <w:t xml:space="preserve"> студент строит модель машинного обучения, руководствуясь навыками и умениями, приобретенными в ходе освоения дисциплины. Далее студент к обученной модели </w:t>
      </w:r>
      <w:r>
        <w:rPr>
          <w:rFonts w:eastAsia="Calibri"/>
          <w:color w:val="000000"/>
          <w:sz w:val="28"/>
          <w:szCs w:val="28"/>
        </w:rPr>
        <w:lastRenderedPageBreak/>
        <w:t>применяет тестовый набор данных</w:t>
      </w:r>
      <w:r w:rsidR="00965F42">
        <w:rPr>
          <w:rFonts w:eastAsia="Calibri"/>
          <w:color w:val="000000"/>
          <w:sz w:val="28"/>
          <w:szCs w:val="28"/>
        </w:rPr>
        <w:t xml:space="preserve">. </w:t>
      </w:r>
      <w:r w:rsidR="003055CD" w:rsidRPr="003055CD">
        <w:rPr>
          <w:rFonts w:eastAsia="Calibri"/>
          <w:color w:val="000000"/>
          <w:sz w:val="28"/>
          <w:szCs w:val="28"/>
        </w:rPr>
        <w:t xml:space="preserve">В качестве результата студент должен представить файл с прогнозами </w:t>
      </w:r>
      <w:r w:rsidR="00965F42">
        <w:rPr>
          <w:rFonts w:eastAsia="Calibri"/>
          <w:color w:val="000000"/>
          <w:sz w:val="28"/>
          <w:szCs w:val="28"/>
        </w:rPr>
        <w:t>для каждой записи из тестового набора данных</w:t>
      </w:r>
      <w:r w:rsidR="003055CD" w:rsidRPr="003055CD">
        <w:rPr>
          <w:rFonts w:eastAsia="Calibri"/>
          <w:color w:val="000000"/>
          <w:sz w:val="28"/>
          <w:szCs w:val="28"/>
        </w:rPr>
        <w:t xml:space="preserve">. </w:t>
      </w:r>
    </w:p>
    <w:p w14:paraId="53946490" w14:textId="5DEA1C5C" w:rsidR="003055CD" w:rsidRDefault="003055CD" w:rsidP="003055CD">
      <w:pPr>
        <w:widowControl/>
        <w:autoSpaceDE/>
        <w:autoSpaceDN/>
        <w:adjustRightInd/>
        <w:spacing w:line="360" w:lineRule="auto"/>
        <w:ind w:firstLine="709"/>
        <w:contextualSpacing/>
        <w:jc w:val="both"/>
        <w:rPr>
          <w:rFonts w:eastAsia="Calibri"/>
          <w:color w:val="000000"/>
          <w:sz w:val="28"/>
          <w:szCs w:val="28"/>
        </w:rPr>
      </w:pPr>
      <w:r w:rsidRPr="003055CD">
        <w:rPr>
          <w:rFonts w:eastAsia="Calibri"/>
          <w:color w:val="000000"/>
          <w:sz w:val="28"/>
          <w:szCs w:val="28"/>
        </w:rPr>
        <w:t>Оценка за контрольную работу зависит от доли правильных ответов.</w:t>
      </w:r>
    </w:p>
    <w:p w14:paraId="40299D20" w14:textId="77777777" w:rsidR="00E907AA" w:rsidRDefault="00E907AA" w:rsidP="00E907AA">
      <w:pPr>
        <w:spacing w:line="360" w:lineRule="auto"/>
        <w:ind w:firstLine="708"/>
        <w:jc w:val="both"/>
        <w:rPr>
          <w:rFonts w:eastAsia="Calibri"/>
          <w:i/>
          <w:sz w:val="28"/>
          <w:szCs w:val="28"/>
        </w:rPr>
      </w:pPr>
      <w:bookmarkStart w:id="18" w:name="_Toc486492190"/>
      <w:bookmarkStart w:id="19" w:name="_Toc73917220"/>
    </w:p>
    <w:p w14:paraId="49EC5965" w14:textId="3AE361BF" w:rsidR="00151C44" w:rsidRPr="00E907AA" w:rsidRDefault="00151C44" w:rsidP="00E907AA">
      <w:pPr>
        <w:spacing w:line="360" w:lineRule="auto"/>
        <w:ind w:firstLine="708"/>
        <w:jc w:val="both"/>
        <w:rPr>
          <w:rFonts w:eastAsia="Calibri"/>
          <w:i/>
          <w:sz w:val="28"/>
          <w:szCs w:val="28"/>
        </w:rPr>
      </w:pPr>
      <w:r w:rsidRPr="00E907AA">
        <w:rPr>
          <w:rFonts w:eastAsia="Calibri"/>
          <w:i/>
          <w:sz w:val="28"/>
          <w:szCs w:val="28"/>
        </w:rPr>
        <w:t>Критерии балльной оценки различных форм текущего контроля успеваемости содержатся в соответствую</w:t>
      </w:r>
      <w:r w:rsidR="008E1F89" w:rsidRPr="00E907AA">
        <w:rPr>
          <w:rFonts w:eastAsia="Calibri"/>
          <w:i/>
          <w:sz w:val="28"/>
          <w:szCs w:val="28"/>
        </w:rPr>
        <w:t>щих методических рекомендациях Д</w:t>
      </w:r>
      <w:r w:rsidRPr="00E907AA">
        <w:rPr>
          <w:rFonts w:eastAsia="Calibri"/>
          <w:i/>
          <w:sz w:val="28"/>
          <w:szCs w:val="28"/>
        </w:rPr>
        <w:t>епартамента</w:t>
      </w:r>
      <w:r w:rsidR="008414F4" w:rsidRPr="00E907AA">
        <w:rPr>
          <w:rFonts w:eastAsia="Calibri"/>
          <w:i/>
          <w:sz w:val="28"/>
          <w:szCs w:val="28"/>
        </w:rPr>
        <w:t xml:space="preserve"> </w:t>
      </w:r>
      <w:r w:rsidR="00965F42" w:rsidRPr="00E907AA">
        <w:rPr>
          <w:rFonts w:eastAsia="Calibri"/>
          <w:i/>
          <w:sz w:val="28"/>
          <w:szCs w:val="28"/>
        </w:rPr>
        <w:t>анализа данных и машинного обучения</w:t>
      </w:r>
      <w:r w:rsidR="007838AD" w:rsidRPr="00E907AA">
        <w:rPr>
          <w:rFonts w:eastAsia="Calibri"/>
          <w:i/>
          <w:sz w:val="28"/>
          <w:szCs w:val="28"/>
        </w:rPr>
        <w:t xml:space="preserve">. </w:t>
      </w:r>
      <w:bookmarkEnd w:id="18"/>
      <w:bookmarkEnd w:id="19"/>
    </w:p>
    <w:p w14:paraId="0B2E5834" w14:textId="77777777" w:rsidR="004145E5" w:rsidRPr="003055CD" w:rsidRDefault="004145E5" w:rsidP="00E907AA">
      <w:pPr>
        <w:pStyle w:val="1"/>
        <w:spacing w:line="360" w:lineRule="auto"/>
        <w:jc w:val="both"/>
      </w:pPr>
      <w:bookmarkStart w:id="20" w:name="_Toc120702662"/>
      <w:r w:rsidRPr="003055CD">
        <w:t>7. Фонд оценочных средств для проведения промежуточной аттестации обучающихся по дисциплине</w:t>
      </w:r>
      <w:bookmarkEnd w:id="20"/>
    </w:p>
    <w:p w14:paraId="18CFD1B5" w14:textId="4666DE36" w:rsidR="0028494E" w:rsidRPr="003055CD" w:rsidRDefault="0025440F" w:rsidP="00E907AA">
      <w:pPr>
        <w:widowControl/>
        <w:autoSpaceDE/>
        <w:autoSpaceDN/>
        <w:adjustRightInd/>
        <w:spacing w:line="360" w:lineRule="auto"/>
        <w:ind w:firstLine="709"/>
        <w:jc w:val="both"/>
        <w:rPr>
          <w:b/>
          <w:sz w:val="28"/>
          <w:szCs w:val="28"/>
          <w:lang w:eastAsia="en-US"/>
        </w:rPr>
      </w:pPr>
      <w:r w:rsidRPr="003055CD">
        <w:rPr>
          <w:rFonts w:eastAsia="Calibri"/>
          <w:sz w:val="28"/>
          <w:szCs w:val="28"/>
        </w:rPr>
        <w:t>Перечень компетенций с указанием индикаторов их достижения в процессе освоения образовательной программы содержится в</w:t>
      </w:r>
      <w:r w:rsidRPr="003055CD">
        <w:rPr>
          <w:rFonts w:eastAsia="Calibri"/>
          <w:b/>
          <w:sz w:val="28"/>
          <w:szCs w:val="28"/>
        </w:rPr>
        <w:t xml:space="preserve"> п.2.</w:t>
      </w:r>
      <w:r w:rsidRPr="003055CD">
        <w:rPr>
          <w:b/>
          <w:sz w:val="28"/>
          <w:szCs w:val="28"/>
          <w:lang w:eastAsia="en-US"/>
        </w:rPr>
        <w:t xml:space="preserve"> «Перечень планируемых результатов освоения образовательной программы</w:t>
      </w:r>
      <w:r w:rsidR="00E907AA">
        <w:rPr>
          <w:b/>
          <w:sz w:val="28"/>
          <w:szCs w:val="28"/>
          <w:lang w:eastAsia="en-US"/>
        </w:rPr>
        <w:t xml:space="preserve"> (перечень компетенций)</w:t>
      </w:r>
      <w:r w:rsidRPr="003055CD">
        <w:rPr>
          <w:b/>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Pr="0028494E" w:rsidRDefault="0025440F" w:rsidP="00E907AA">
      <w:pPr>
        <w:spacing w:line="360" w:lineRule="auto"/>
        <w:jc w:val="center"/>
        <w:rPr>
          <w:b/>
          <w:sz w:val="28"/>
          <w:szCs w:val="28"/>
        </w:rPr>
      </w:pPr>
      <w:bookmarkStart w:id="21" w:name="_Toc73917222"/>
      <w:r w:rsidRPr="0028494E">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1"/>
    </w:p>
    <w:p w14:paraId="54EC3BC6" w14:textId="5CBE568B" w:rsidR="003621BA" w:rsidRPr="0028494E" w:rsidRDefault="003621BA" w:rsidP="0028494E">
      <w:pPr>
        <w:jc w:val="right"/>
        <w:rPr>
          <w:sz w:val="24"/>
          <w:szCs w:val="24"/>
        </w:rPr>
      </w:pPr>
      <w:r w:rsidRPr="0028494E">
        <w:rPr>
          <w:sz w:val="24"/>
          <w:szCs w:val="24"/>
        </w:rPr>
        <w:t xml:space="preserve">Таблица </w:t>
      </w:r>
      <w:r w:rsidR="00F148BA">
        <w:rPr>
          <w:sz w:val="24"/>
          <w:szCs w:val="24"/>
        </w:rPr>
        <w:t>6</w:t>
      </w:r>
    </w:p>
    <w:tbl>
      <w:tblPr>
        <w:tblStyle w:val="a8"/>
        <w:tblW w:w="0" w:type="auto"/>
        <w:tblLook w:val="04A0" w:firstRow="1" w:lastRow="0" w:firstColumn="1" w:lastColumn="0" w:noHBand="0" w:noVBand="1"/>
      </w:tblPr>
      <w:tblGrid>
        <w:gridCol w:w="2368"/>
        <w:gridCol w:w="2386"/>
        <w:gridCol w:w="2811"/>
        <w:gridCol w:w="2630"/>
      </w:tblGrid>
      <w:tr w:rsidR="00E907AA" w14:paraId="4382DDEA" w14:textId="77777777" w:rsidTr="00CD4CC3">
        <w:tc>
          <w:tcPr>
            <w:tcW w:w="2368" w:type="dxa"/>
          </w:tcPr>
          <w:p w14:paraId="31F2332C" w14:textId="77777777" w:rsidR="00E907AA" w:rsidRPr="00E907AA" w:rsidRDefault="00E907AA" w:rsidP="00114B89">
            <w:pPr>
              <w:jc w:val="both"/>
              <w:rPr>
                <w:sz w:val="24"/>
                <w:szCs w:val="24"/>
              </w:rPr>
            </w:pPr>
            <w:r w:rsidRPr="00E907AA">
              <w:rPr>
                <w:sz w:val="24"/>
                <w:szCs w:val="24"/>
              </w:rPr>
              <w:t xml:space="preserve">Наименование компетенции </w:t>
            </w:r>
          </w:p>
        </w:tc>
        <w:tc>
          <w:tcPr>
            <w:tcW w:w="2386" w:type="dxa"/>
          </w:tcPr>
          <w:p w14:paraId="33A1FE12" w14:textId="77777777" w:rsidR="00E907AA" w:rsidRPr="00E907AA" w:rsidRDefault="00E907AA" w:rsidP="00114B89">
            <w:pPr>
              <w:jc w:val="both"/>
              <w:rPr>
                <w:sz w:val="24"/>
                <w:szCs w:val="24"/>
              </w:rPr>
            </w:pPr>
            <w:r w:rsidRPr="00E907AA">
              <w:rPr>
                <w:sz w:val="24"/>
                <w:szCs w:val="24"/>
              </w:rPr>
              <w:t xml:space="preserve">Наименование  индикаторов достижения компетенции </w:t>
            </w:r>
          </w:p>
        </w:tc>
        <w:tc>
          <w:tcPr>
            <w:tcW w:w="2811" w:type="dxa"/>
          </w:tcPr>
          <w:p w14:paraId="737097EC" w14:textId="77777777" w:rsidR="00F148BA" w:rsidRDefault="00E907AA" w:rsidP="00114B89">
            <w:pPr>
              <w:jc w:val="both"/>
              <w:rPr>
                <w:sz w:val="24"/>
                <w:szCs w:val="24"/>
              </w:rPr>
            </w:pPr>
            <w:r w:rsidRPr="00E907AA">
              <w:rPr>
                <w:sz w:val="24"/>
                <w:szCs w:val="24"/>
              </w:rPr>
              <w:t xml:space="preserve">Результаты обучения </w:t>
            </w:r>
          </w:p>
          <w:p w14:paraId="689CBF45" w14:textId="21B5D819" w:rsidR="00E907AA" w:rsidRPr="00E907AA" w:rsidRDefault="00F148BA" w:rsidP="00114B89">
            <w:pPr>
              <w:jc w:val="both"/>
              <w:rPr>
                <w:sz w:val="24"/>
                <w:szCs w:val="24"/>
              </w:rPr>
            </w:pPr>
            <w:r>
              <w:rPr>
                <w:sz w:val="24"/>
                <w:szCs w:val="24"/>
              </w:rPr>
              <w:t>(</w:t>
            </w:r>
            <w:r w:rsidR="00E907AA" w:rsidRPr="00E907AA">
              <w:rPr>
                <w:sz w:val="24"/>
                <w:szCs w:val="24"/>
              </w:rPr>
              <w:t>умения и знания), соотнесенные с индикаторами достижения компетенции</w:t>
            </w:r>
          </w:p>
        </w:tc>
        <w:tc>
          <w:tcPr>
            <w:tcW w:w="2630" w:type="dxa"/>
          </w:tcPr>
          <w:p w14:paraId="6062A5E3" w14:textId="77777777" w:rsidR="00E907AA" w:rsidRPr="00E907AA" w:rsidRDefault="00E907AA" w:rsidP="00114B89">
            <w:pPr>
              <w:jc w:val="both"/>
              <w:rPr>
                <w:sz w:val="24"/>
                <w:szCs w:val="24"/>
              </w:rPr>
            </w:pPr>
            <w:r w:rsidRPr="00E907AA">
              <w:rPr>
                <w:sz w:val="24"/>
                <w:szCs w:val="24"/>
              </w:rPr>
              <w:t>Типовые контрольные задания</w:t>
            </w:r>
          </w:p>
        </w:tc>
      </w:tr>
      <w:tr w:rsidR="00CD4CC3" w14:paraId="489C1EF9" w14:textId="77777777" w:rsidTr="00CD4CC3">
        <w:tc>
          <w:tcPr>
            <w:tcW w:w="2368" w:type="dxa"/>
            <w:vMerge w:val="restart"/>
          </w:tcPr>
          <w:p w14:paraId="0E883BCB" w14:textId="06DBDFA1" w:rsidR="00CD4CC3" w:rsidRDefault="00CD4CC3" w:rsidP="00CD4CC3">
            <w:pPr>
              <w:jc w:val="both"/>
              <w:rPr>
                <w:sz w:val="28"/>
                <w:szCs w:val="28"/>
              </w:rPr>
            </w:pPr>
            <w:r w:rsidRPr="0092452E">
              <w:rPr>
                <w:sz w:val="24"/>
                <w:szCs w:val="24"/>
              </w:rPr>
              <w:t>Способность рассчитывать, анализировать и интерпретировать информацию, необходимую для выявления тенденций в функционировании и развитии социальной сферы (ПКП-4)</w:t>
            </w:r>
          </w:p>
        </w:tc>
        <w:tc>
          <w:tcPr>
            <w:tcW w:w="2386" w:type="dxa"/>
          </w:tcPr>
          <w:p w14:paraId="0DFF034B" w14:textId="77777777" w:rsidR="00CD4CC3" w:rsidRPr="0092452E" w:rsidRDefault="00CD4CC3" w:rsidP="00CD4CC3">
            <w:pPr>
              <w:pStyle w:val="Style2"/>
              <w:spacing w:line="240" w:lineRule="auto"/>
              <w:ind w:firstLine="0"/>
            </w:pPr>
            <w:r w:rsidRPr="0092452E">
              <w:rPr>
                <w:rStyle w:val="FontStyle12"/>
                <w:rFonts w:eastAsia="Calibri"/>
                <w:sz w:val="24"/>
                <w:szCs w:val="24"/>
              </w:rPr>
              <w:t xml:space="preserve">1. </w:t>
            </w:r>
            <w:r w:rsidRPr="0092452E">
              <w:t>Формирует и внедряет системы сбора и анализа статистических баз данных по функционированию и развитию социальной сферы.</w:t>
            </w:r>
          </w:p>
          <w:p w14:paraId="1B6A8FCC" w14:textId="77777777" w:rsidR="00CD4CC3" w:rsidRDefault="00CD4CC3" w:rsidP="00CD4CC3">
            <w:pPr>
              <w:jc w:val="both"/>
              <w:rPr>
                <w:sz w:val="28"/>
                <w:szCs w:val="28"/>
              </w:rPr>
            </w:pPr>
          </w:p>
        </w:tc>
        <w:tc>
          <w:tcPr>
            <w:tcW w:w="2811" w:type="dxa"/>
          </w:tcPr>
          <w:p w14:paraId="0684DBD0" w14:textId="77777777" w:rsidR="00CD4CC3" w:rsidRPr="00810358" w:rsidRDefault="00CD4CC3" w:rsidP="00CD4CC3">
            <w:pPr>
              <w:rPr>
                <w:sz w:val="24"/>
                <w:szCs w:val="24"/>
              </w:rPr>
            </w:pPr>
            <w:r w:rsidRPr="005C66EE">
              <w:rPr>
                <w:b/>
                <w:i/>
                <w:sz w:val="24"/>
                <w:szCs w:val="24"/>
              </w:rPr>
              <w:t>знать</w:t>
            </w:r>
            <w:r w:rsidRPr="00810358">
              <w:rPr>
                <w:sz w:val="24"/>
                <w:szCs w:val="24"/>
              </w:rPr>
              <w:t xml:space="preserve"> - основные принципы поиска, сбора, очистки, хранения, обработки, анализа и визуализации статистических данных по функционированию и развитию социальной сферы;</w:t>
            </w:r>
          </w:p>
          <w:p w14:paraId="47EBC221" w14:textId="77777777" w:rsidR="00CD4CC3" w:rsidRDefault="00CD4CC3" w:rsidP="00CD4CC3">
            <w:pPr>
              <w:rPr>
                <w:b/>
                <w:i/>
                <w:sz w:val="24"/>
                <w:szCs w:val="24"/>
              </w:rPr>
            </w:pPr>
          </w:p>
          <w:p w14:paraId="533E1AC4" w14:textId="77777777" w:rsidR="00FB5325" w:rsidRDefault="00FB5325" w:rsidP="00CD4CC3">
            <w:pPr>
              <w:rPr>
                <w:b/>
                <w:i/>
                <w:sz w:val="24"/>
                <w:szCs w:val="24"/>
              </w:rPr>
            </w:pPr>
          </w:p>
          <w:p w14:paraId="02DB4E25" w14:textId="77777777" w:rsidR="00FB5325" w:rsidRDefault="00FB5325" w:rsidP="00CD4CC3">
            <w:pPr>
              <w:rPr>
                <w:b/>
                <w:i/>
                <w:sz w:val="24"/>
                <w:szCs w:val="24"/>
              </w:rPr>
            </w:pPr>
          </w:p>
          <w:p w14:paraId="26985684" w14:textId="77777777" w:rsidR="00FB5325" w:rsidRDefault="00FB5325" w:rsidP="00CD4CC3">
            <w:pPr>
              <w:rPr>
                <w:b/>
                <w:i/>
                <w:sz w:val="24"/>
                <w:szCs w:val="24"/>
              </w:rPr>
            </w:pPr>
          </w:p>
          <w:p w14:paraId="467BF7DF" w14:textId="77777777" w:rsidR="00FB5325" w:rsidRDefault="00FB5325" w:rsidP="00CD4CC3">
            <w:pPr>
              <w:rPr>
                <w:b/>
                <w:i/>
                <w:sz w:val="24"/>
                <w:szCs w:val="24"/>
              </w:rPr>
            </w:pPr>
          </w:p>
          <w:p w14:paraId="7960CE67" w14:textId="77777777" w:rsidR="00FB5325" w:rsidRDefault="00FB5325" w:rsidP="00CD4CC3">
            <w:pPr>
              <w:rPr>
                <w:b/>
                <w:i/>
                <w:sz w:val="24"/>
                <w:szCs w:val="24"/>
              </w:rPr>
            </w:pPr>
          </w:p>
          <w:p w14:paraId="621B4FA9" w14:textId="1D6C98D2" w:rsidR="00CD4CC3" w:rsidRPr="00F148BA" w:rsidRDefault="00CD4CC3" w:rsidP="00F148BA">
            <w:pPr>
              <w:rPr>
                <w:sz w:val="24"/>
                <w:szCs w:val="24"/>
              </w:rPr>
            </w:pPr>
            <w:r w:rsidRPr="005C66EE">
              <w:rPr>
                <w:b/>
                <w:i/>
                <w:sz w:val="24"/>
                <w:szCs w:val="24"/>
              </w:rPr>
              <w:lastRenderedPageBreak/>
              <w:t>уметь</w:t>
            </w:r>
            <w:r w:rsidRPr="00810358">
              <w:rPr>
                <w:sz w:val="24"/>
                <w:szCs w:val="24"/>
              </w:rPr>
              <w:t xml:space="preserve"> -  анализировать, применять результаты анализа, разрабатывать этапы внедрения методов машинного обучения в социальной сфере;</w:t>
            </w:r>
          </w:p>
        </w:tc>
        <w:tc>
          <w:tcPr>
            <w:tcW w:w="2630" w:type="dxa"/>
          </w:tcPr>
          <w:p w14:paraId="6DF26F98" w14:textId="3DF73BDD" w:rsidR="00CD4CC3" w:rsidRDefault="00EF1A49" w:rsidP="00CD4CC3">
            <w:pPr>
              <w:jc w:val="both"/>
              <w:rPr>
                <w:sz w:val="24"/>
                <w:szCs w:val="24"/>
              </w:rPr>
            </w:pPr>
            <w:r w:rsidRPr="00093164">
              <w:rPr>
                <w:sz w:val="24"/>
                <w:szCs w:val="24"/>
              </w:rPr>
              <w:lastRenderedPageBreak/>
              <w:t xml:space="preserve">Осуществите сбор статистической информации </w:t>
            </w:r>
            <w:r w:rsidR="001720E3">
              <w:rPr>
                <w:sz w:val="24"/>
                <w:szCs w:val="24"/>
              </w:rPr>
              <w:t xml:space="preserve">в </w:t>
            </w:r>
            <w:r w:rsidRPr="00093164">
              <w:rPr>
                <w:sz w:val="24"/>
                <w:szCs w:val="24"/>
              </w:rPr>
              <w:t>социальной сфер</w:t>
            </w:r>
            <w:r w:rsidR="001720E3">
              <w:rPr>
                <w:sz w:val="24"/>
                <w:szCs w:val="24"/>
              </w:rPr>
              <w:t>е</w:t>
            </w:r>
            <w:r w:rsidRPr="00093164">
              <w:rPr>
                <w:sz w:val="24"/>
                <w:szCs w:val="24"/>
              </w:rPr>
              <w:t xml:space="preserve"> из открытых источников. Представьте эти данные в виде файла формата </w:t>
            </w:r>
            <w:proofErr w:type="spellStart"/>
            <w:r w:rsidRPr="00093164">
              <w:rPr>
                <w:sz w:val="24"/>
                <w:szCs w:val="24"/>
              </w:rPr>
              <w:t>csv</w:t>
            </w:r>
            <w:proofErr w:type="spellEnd"/>
            <w:r w:rsidRPr="00093164">
              <w:rPr>
                <w:sz w:val="24"/>
                <w:szCs w:val="24"/>
              </w:rPr>
              <w:t>. Загрузите полученный файл в интерактивную платформу для компьютерных вычислений.</w:t>
            </w:r>
          </w:p>
          <w:p w14:paraId="3F720BBC" w14:textId="77777777" w:rsidR="00CD4CC3" w:rsidRDefault="00CD4CC3" w:rsidP="00CD4CC3">
            <w:pPr>
              <w:jc w:val="both"/>
              <w:rPr>
                <w:sz w:val="24"/>
                <w:szCs w:val="24"/>
              </w:rPr>
            </w:pPr>
          </w:p>
          <w:p w14:paraId="2146E5A0" w14:textId="77777777" w:rsidR="00F148BA" w:rsidRDefault="00F148BA" w:rsidP="00EF1A49">
            <w:pPr>
              <w:jc w:val="both"/>
              <w:rPr>
                <w:sz w:val="24"/>
                <w:szCs w:val="24"/>
                <w:u w:val="single"/>
              </w:rPr>
            </w:pPr>
          </w:p>
          <w:p w14:paraId="4CCBFC55" w14:textId="7DA0EA3B" w:rsidR="00CD4CC3" w:rsidRPr="00CD4CC3" w:rsidRDefault="00EF1A49" w:rsidP="00EF1A49">
            <w:pPr>
              <w:jc w:val="both"/>
              <w:rPr>
                <w:sz w:val="24"/>
                <w:szCs w:val="24"/>
              </w:rPr>
            </w:pPr>
            <w:r w:rsidRPr="00093164">
              <w:rPr>
                <w:sz w:val="24"/>
                <w:szCs w:val="24"/>
              </w:rPr>
              <w:lastRenderedPageBreak/>
              <w:t>Проведите первичную обработку данных. Постройте связанную с данными модель машинного обучения. Сохраните обученную модель.</w:t>
            </w:r>
          </w:p>
        </w:tc>
      </w:tr>
      <w:tr w:rsidR="00CD4CC3" w14:paraId="6C7E2806" w14:textId="77777777" w:rsidTr="00CD4CC3">
        <w:tc>
          <w:tcPr>
            <w:tcW w:w="2368" w:type="dxa"/>
            <w:vMerge/>
          </w:tcPr>
          <w:p w14:paraId="285D04FC" w14:textId="77777777" w:rsidR="00CD4CC3" w:rsidRDefault="00CD4CC3" w:rsidP="00CD4CC3">
            <w:pPr>
              <w:jc w:val="both"/>
              <w:rPr>
                <w:sz w:val="28"/>
                <w:szCs w:val="28"/>
              </w:rPr>
            </w:pPr>
          </w:p>
        </w:tc>
        <w:tc>
          <w:tcPr>
            <w:tcW w:w="2386" w:type="dxa"/>
          </w:tcPr>
          <w:p w14:paraId="1394F8D0" w14:textId="4D3FA196" w:rsidR="00CD4CC3" w:rsidRPr="00CD4CC3" w:rsidRDefault="00CD4CC3" w:rsidP="00CD4CC3">
            <w:pPr>
              <w:jc w:val="both"/>
              <w:rPr>
                <w:sz w:val="24"/>
                <w:szCs w:val="24"/>
              </w:rPr>
            </w:pPr>
            <w:r w:rsidRPr="00CD4CC3">
              <w:rPr>
                <w:rFonts w:eastAsia="Calibri"/>
                <w:sz w:val="24"/>
                <w:szCs w:val="24"/>
              </w:rPr>
              <w:t xml:space="preserve">2. Разрабатывает, осваивает и внедряет программы </w:t>
            </w:r>
            <w:r w:rsidRPr="00CD4CC3">
              <w:rPr>
                <w:sz w:val="24"/>
                <w:szCs w:val="24"/>
              </w:rPr>
              <w:t>развития социальной сферы на основе интерпретации информации</w:t>
            </w:r>
            <w:r w:rsidRPr="00CD4CC3">
              <w:rPr>
                <w:rFonts w:eastAsia="Calibri"/>
                <w:sz w:val="24"/>
                <w:szCs w:val="24"/>
              </w:rPr>
              <w:t>.</w:t>
            </w:r>
          </w:p>
        </w:tc>
        <w:tc>
          <w:tcPr>
            <w:tcW w:w="2811" w:type="dxa"/>
          </w:tcPr>
          <w:p w14:paraId="169E613B" w14:textId="77777777" w:rsidR="00CD4CC3" w:rsidRPr="00810358" w:rsidRDefault="00CD4CC3" w:rsidP="00CD4CC3">
            <w:pPr>
              <w:rPr>
                <w:sz w:val="24"/>
                <w:szCs w:val="24"/>
              </w:rPr>
            </w:pPr>
            <w:r w:rsidRPr="005C66EE">
              <w:rPr>
                <w:b/>
                <w:i/>
                <w:sz w:val="24"/>
                <w:szCs w:val="24"/>
              </w:rPr>
              <w:t>знать</w:t>
            </w:r>
            <w:r w:rsidRPr="00810358">
              <w:rPr>
                <w:sz w:val="24"/>
                <w:szCs w:val="24"/>
              </w:rPr>
              <w:t xml:space="preserve"> - основы методы машинного обучения, используемые для разработки программ развития социальной сферы;</w:t>
            </w:r>
          </w:p>
          <w:p w14:paraId="5FEDA448" w14:textId="77777777" w:rsidR="00CD4CC3" w:rsidRDefault="00CD4CC3" w:rsidP="00CD4CC3">
            <w:pPr>
              <w:rPr>
                <w:b/>
                <w:i/>
                <w:sz w:val="24"/>
                <w:szCs w:val="24"/>
              </w:rPr>
            </w:pPr>
          </w:p>
          <w:p w14:paraId="569C8573" w14:textId="77777777" w:rsidR="00FB5325" w:rsidRDefault="00FB5325" w:rsidP="00CD4CC3">
            <w:pPr>
              <w:rPr>
                <w:b/>
                <w:i/>
                <w:sz w:val="24"/>
                <w:szCs w:val="24"/>
              </w:rPr>
            </w:pPr>
          </w:p>
          <w:p w14:paraId="34F9F7C4" w14:textId="77777777" w:rsidR="00FB5325" w:rsidRDefault="00FB5325" w:rsidP="00CD4CC3">
            <w:pPr>
              <w:rPr>
                <w:b/>
                <w:i/>
                <w:sz w:val="24"/>
                <w:szCs w:val="24"/>
              </w:rPr>
            </w:pPr>
          </w:p>
          <w:p w14:paraId="719A0D5A" w14:textId="77777777" w:rsidR="00FB5325" w:rsidRDefault="00FB5325" w:rsidP="00CD4CC3">
            <w:pPr>
              <w:rPr>
                <w:b/>
                <w:i/>
                <w:sz w:val="24"/>
                <w:szCs w:val="24"/>
              </w:rPr>
            </w:pPr>
          </w:p>
          <w:p w14:paraId="32B8AF9A" w14:textId="77777777" w:rsidR="00FB5325" w:rsidRDefault="00FB5325" w:rsidP="00CD4CC3">
            <w:pPr>
              <w:rPr>
                <w:b/>
                <w:i/>
                <w:sz w:val="24"/>
                <w:szCs w:val="24"/>
              </w:rPr>
            </w:pPr>
          </w:p>
          <w:p w14:paraId="44101EFC" w14:textId="77777777" w:rsidR="00FB5325" w:rsidRDefault="00FB5325" w:rsidP="00CD4CC3">
            <w:pPr>
              <w:rPr>
                <w:b/>
                <w:i/>
                <w:sz w:val="24"/>
                <w:szCs w:val="24"/>
              </w:rPr>
            </w:pPr>
          </w:p>
          <w:p w14:paraId="2A1A97F5" w14:textId="77777777" w:rsidR="00FB5325" w:rsidRDefault="00FB5325" w:rsidP="00CD4CC3">
            <w:pPr>
              <w:rPr>
                <w:b/>
                <w:i/>
                <w:sz w:val="24"/>
                <w:szCs w:val="24"/>
              </w:rPr>
            </w:pPr>
          </w:p>
          <w:p w14:paraId="24E1AC49" w14:textId="77777777" w:rsidR="00FB5325" w:rsidRDefault="00FB5325" w:rsidP="00CD4CC3">
            <w:pPr>
              <w:rPr>
                <w:b/>
                <w:i/>
                <w:sz w:val="24"/>
                <w:szCs w:val="24"/>
              </w:rPr>
            </w:pPr>
          </w:p>
          <w:p w14:paraId="2708EC65" w14:textId="77777777" w:rsidR="00FB5325" w:rsidRDefault="00FB5325" w:rsidP="00CD4CC3">
            <w:pPr>
              <w:rPr>
                <w:b/>
                <w:i/>
                <w:sz w:val="24"/>
                <w:szCs w:val="24"/>
              </w:rPr>
            </w:pPr>
          </w:p>
          <w:p w14:paraId="6B35E936" w14:textId="77777777" w:rsidR="00FB5325" w:rsidRDefault="00FB5325" w:rsidP="00CD4CC3">
            <w:pPr>
              <w:rPr>
                <w:b/>
                <w:i/>
                <w:sz w:val="24"/>
                <w:szCs w:val="24"/>
              </w:rPr>
            </w:pPr>
          </w:p>
          <w:p w14:paraId="5504C596" w14:textId="6A89D692" w:rsidR="00CD4CC3" w:rsidRPr="00810358" w:rsidRDefault="00CD4CC3" w:rsidP="00CD4CC3">
            <w:pPr>
              <w:rPr>
                <w:sz w:val="24"/>
                <w:szCs w:val="24"/>
              </w:rPr>
            </w:pPr>
            <w:r w:rsidRPr="005C66EE">
              <w:rPr>
                <w:b/>
                <w:i/>
                <w:sz w:val="24"/>
                <w:szCs w:val="24"/>
              </w:rPr>
              <w:t>уметь</w:t>
            </w:r>
            <w:r w:rsidRPr="00810358">
              <w:rPr>
                <w:sz w:val="24"/>
                <w:szCs w:val="24"/>
              </w:rPr>
              <w:t xml:space="preserve"> - разрабатывать и внедрять программы развития социальной сферы;</w:t>
            </w:r>
          </w:p>
          <w:p w14:paraId="5519FF0E" w14:textId="77777777" w:rsidR="00CD4CC3" w:rsidRDefault="00CD4CC3" w:rsidP="00CD4CC3">
            <w:pPr>
              <w:jc w:val="both"/>
              <w:rPr>
                <w:sz w:val="28"/>
                <w:szCs w:val="28"/>
              </w:rPr>
            </w:pPr>
          </w:p>
        </w:tc>
        <w:tc>
          <w:tcPr>
            <w:tcW w:w="2630" w:type="dxa"/>
          </w:tcPr>
          <w:p w14:paraId="4690D7D1" w14:textId="76AFEF75" w:rsidR="00CD4CC3" w:rsidRDefault="00EF1A49" w:rsidP="00CD4CC3">
            <w:pPr>
              <w:jc w:val="both"/>
              <w:rPr>
                <w:sz w:val="28"/>
                <w:szCs w:val="28"/>
              </w:rPr>
            </w:pPr>
            <w:r w:rsidRPr="00093164">
              <w:rPr>
                <w:bCs/>
                <w:sz w:val="24"/>
                <w:szCs w:val="24"/>
              </w:rPr>
              <w:t xml:space="preserve">Осуществите сбор статистической информации </w:t>
            </w:r>
            <w:r w:rsidR="001720E3">
              <w:rPr>
                <w:sz w:val="24"/>
                <w:szCs w:val="24"/>
              </w:rPr>
              <w:t xml:space="preserve">в </w:t>
            </w:r>
            <w:r w:rsidR="001720E3" w:rsidRPr="00093164">
              <w:rPr>
                <w:sz w:val="24"/>
                <w:szCs w:val="24"/>
              </w:rPr>
              <w:t>социальной сфер</w:t>
            </w:r>
            <w:r w:rsidR="001720E3">
              <w:rPr>
                <w:sz w:val="24"/>
                <w:szCs w:val="24"/>
              </w:rPr>
              <w:t>е</w:t>
            </w:r>
            <w:r w:rsidR="001720E3" w:rsidRPr="00093164">
              <w:rPr>
                <w:sz w:val="24"/>
                <w:szCs w:val="24"/>
              </w:rPr>
              <w:t xml:space="preserve"> </w:t>
            </w:r>
            <w:r w:rsidRPr="00093164">
              <w:rPr>
                <w:bCs/>
                <w:sz w:val="24"/>
                <w:szCs w:val="24"/>
              </w:rPr>
              <w:t xml:space="preserve">для создания рекомендательного сервиса. Представьте эти данные в виде файла формата </w:t>
            </w:r>
            <w:proofErr w:type="spellStart"/>
            <w:r w:rsidRPr="00093164">
              <w:rPr>
                <w:bCs/>
                <w:sz w:val="24"/>
                <w:szCs w:val="24"/>
              </w:rPr>
              <w:t>csv</w:t>
            </w:r>
            <w:proofErr w:type="spellEnd"/>
            <w:r w:rsidRPr="00093164">
              <w:rPr>
                <w:bCs/>
                <w:sz w:val="24"/>
                <w:szCs w:val="24"/>
              </w:rPr>
              <w:t xml:space="preserve">. Загрузите полученный файл в </w:t>
            </w:r>
            <w:r w:rsidRPr="00093164">
              <w:rPr>
                <w:sz w:val="24"/>
                <w:szCs w:val="24"/>
              </w:rPr>
              <w:t>интерактивную платформу для компьютерных вычислений.</w:t>
            </w:r>
          </w:p>
          <w:p w14:paraId="0B23967F" w14:textId="77777777" w:rsidR="00CD4CC3" w:rsidRDefault="00CD4CC3" w:rsidP="00CD4CC3">
            <w:pPr>
              <w:jc w:val="both"/>
              <w:rPr>
                <w:sz w:val="28"/>
                <w:szCs w:val="28"/>
              </w:rPr>
            </w:pPr>
          </w:p>
          <w:p w14:paraId="77799C16" w14:textId="77777777" w:rsidR="00F148BA" w:rsidRDefault="00F148BA" w:rsidP="00CD4CC3">
            <w:pPr>
              <w:jc w:val="both"/>
              <w:rPr>
                <w:sz w:val="24"/>
                <w:szCs w:val="24"/>
                <w:u w:val="single"/>
              </w:rPr>
            </w:pPr>
          </w:p>
          <w:p w14:paraId="615A9E77" w14:textId="6F67AD8B" w:rsidR="00CD4CC3" w:rsidRDefault="00EF1A49" w:rsidP="00CD4CC3">
            <w:pPr>
              <w:jc w:val="both"/>
              <w:rPr>
                <w:sz w:val="28"/>
                <w:szCs w:val="28"/>
              </w:rPr>
            </w:pPr>
            <w:r w:rsidRPr="00093164">
              <w:rPr>
                <w:bCs/>
                <w:sz w:val="24"/>
                <w:szCs w:val="24"/>
              </w:rPr>
              <w:t>Проведите первичную обработку данных. Разработайте модель информационной рекомендательной системы</w:t>
            </w:r>
            <w:r>
              <w:rPr>
                <w:bCs/>
                <w:sz w:val="24"/>
                <w:szCs w:val="24"/>
              </w:rPr>
              <w:t xml:space="preserve">. </w:t>
            </w:r>
            <w:r w:rsidRPr="00093164">
              <w:rPr>
                <w:sz w:val="24"/>
                <w:szCs w:val="24"/>
              </w:rPr>
              <w:t xml:space="preserve">Сохраните </w:t>
            </w:r>
            <w:r>
              <w:rPr>
                <w:sz w:val="24"/>
                <w:szCs w:val="24"/>
              </w:rPr>
              <w:t>построенную</w:t>
            </w:r>
            <w:r w:rsidRPr="00093164">
              <w:rPr>
                <w:sz w:val="24"/>
                <w:szCs w:val="24"/>
              </w:rPr>
              <w:t xml:space="preserve"> модель.</w:t>
            </w:r>
          </w:p>
        </w:tc>
      </w:tr>
      <w:tr w:rsidR="00CD4CC3" w14:paraId="5A271E46" w14:textId="77777777" w:rsidTr="00CD4CC3">
        <w:tc>
          <w:tcPr>
            <w:tcW w:w="2368" w:type="dxa"/>
            <w:vMerge w:val="restart"/>
          </w:tcPr>
          <w:p w14:paraId="3ED2647E" w14:textId="28ED0F1E" w:rsidR="00CD4CC3" w:rsidRDefault="00CD4CC3" w:rsidP="00CD4CC3">
            <w:pPr>
              <w:jc w:val="both"/>
              <w:rPr>
                <w:sz w:val="28"/>
                <w:szCs w:val="28"/>
              </w:rPr>
            </w:pPr>
            <w:r w:rsidRPr="0092452E">
              <w:rPr>
                <w:sz w:val="24"/>
                <w:szCs w:val="24"/>
              </w:rPr>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 (ПКП-5)</w:t>
            </w:r>
          </w:p>
        </w:tc>
        <w:tc>
          <w:tcPr>
            <w:tcW w:w="2386" w:type="dxa"/>
          </w:tcPr>
          <w:p w14:paraId="3258BDB8" w14:textId="77777777" w:rsidR="00CD4CC3" w:rsidRPr="0092452E" w:rsidRDefault="00CD4CC3" w:rsidP="00CD4CC3">
            <w:pPr>
              <w:pStyle w:val="Style2"/>
              <w:spacing w:line="240" w:lineRule="auto"/>
              <w:ind w:firstLine="0"/>
              <w:rPr>
                <w:rFonts w:eastAsia="Calibri"/>
              </w:rPr>
            </w:pPr>
            <w:r w:rsidRPr="0092452E">
              <w:t>1. Готовит финансово-экономическое обоснование операций, выполняемых предпринимателями, предприятиями и организациями социальной сферы</w:t>
            </w:r>
            <w:r w:rsidRPr="0092452E">
              <w:rPr>
                <w:rFonts w:eastAsia="Calibri"/>
              </w:rPr>
              <w:t>.</w:t>
            </w:r>
          </w:p>
          <w:p w14:paraId="2866086C" w14:textId="77777777" w:rsidR="00CD4CC3" w:rsidRDefault="00CD4CC3" w:rsidP="00CD4CC3">
            <w:pPr>
              <w:jc w:val="both"/>
              <w:rPr>
                <w:sz w:val="28"/>
                <w:szCs w:val="28"/>
              </w:rPr>
            </w:pPr>
          </w:p>
        </w:tc>
        <w:tc>
          <w:tcPr>
            <w:tcW w:w="2811" w:type="dxa"/>
          </w:tcPr>
          <w:p w14:paraId="6C4271C2" w14:textId="77777777" w:rsidR="00CD4CC3" w:rsidRPr="00810358" w:rsidRDefault="00CD4CC3" w:rsidP="00CD4CC3">
            <w:pPr>
              <w:rPr>
                <w:sz w:val="24"/>
                <w:szCs w:val="24"/>
              </w:rPr>
            </w:pPr>
            <w:r w:rsidRPr="005C66EE">
              <w:rPr>
                <w:b/>
                <w:i/>
                <w:sz w:val="24"/>
                <w:szCs w:val="24"/>
              </w:rPr>
              <w:t>знать</w:t>
            </w:r>
            <w:r w:rsidRPr="00810358">
              <w:rPr>
                <w:i/>
                <w:sz w:val="24"/>
                <w:szCs w:val="24"/>
              </w:rPr>
              <w:t xml:space="preserve"> </w:t>
            </w:r>
            <w:r w:rsidRPr="00810358">
              <w:rPr>
                <w:sz w:val="24"/>
                <w:szCs w:val="24"/>
              </w:rPr>
              <w:t>- содержание нормативных правовых актов, регулирующих использование методов машинного обучения на основе больших данных, необходимых для подготовки финансово-экономические операции, выполняемых физическими и юридическими лицами в социальной сфере;</w:t>
            </w:r>
          </w:p>
          <w:p w14:paraId="6240574A" w14:textId="77777777" w:rsidR="00CD4CC3" w:rsidRDefault="00CD4CC3" w:rsidP="00CD4CC3">
            <w:pPr>
              <w:jc w:val="both"/>
              <w:rPr>
                <w:b/>
                <w:i/>
                <w:sz w:val="24"/>
                <w:szCs w:val="24"/>
              </w:rPr>
            </w:pPr>
          </w:p>
          <w:p w14:paraId="6D5DD81F" w14:textId="5BDDACF0" w:rsidR="00CD4CC3" w:rsidRDefault="00CD4CC3" w:rsidP="00CD4CC3">
            <w:pPr>
              <w:jc w:val="both"/>
              <w:rPr>
                <w:sz w:val="28"/>
                <w:szCs w:val="28"/>
              </w:rPr>
            </w:pPr>
            <w:r w:rsidRPr="005C66EE">
              <w:rPr>
                <w:b/>
                <w:i/>
                <w:sz w:val="24"/>
                <w:szCs w:val="24"/>
              </w:rPr>
              <w:t>уметь</w:t>
            </w:r>
            <w:r w:rsidRPr="00810358">
              <w:rPr>
                <w:sz w:val="24"/>
                <w:szCs w:val="24"/>
              </w:rPr>
              <w:t xml:space="preserve"> -  анализировать и обосновывать операции, выполняемые  предпринимателями, предприятиями и организациями социальной сферы для эффективного </w:t>
            </w:r>
            <w:r w:rsidRPr="00810358">
              <w:rPr>
                <w:sz w:val="24"/>
                <w:szCs w:val="24"/>
              </w:rPr>
              <w:lastRenderedPageBreak/>
              <w:t xml:space="preserve">выполнения социальных задач; </w:t>
            </w:r>
          </w:p>
        </w:tc>
        <w:tc>
          <w:tcPr>
            <w:tcW w:w="2630" w:type="dxa"/>
          </w:tcPr>
          <w:p w14:paraId="4A436485" w14:textId="2318E1EC" w:rsidR="00CD4CC3" w:rsidRPr="001720E3" w:rsidRDefault="001720E3" w:rsidP="001720E3">
            <w:pPr>
              <w:jc w:val="both"/>
              <w:rPr>
                <w:sz w:val="24"/>
                <w:szCs w:val="24"/>
              </w:rPr>
            </w:pPr>
            <w:r w:rsidRPr="001720E3">
              <w:rPr>
                <w:sz w:val="24"/>
                <w:szCs w:val="24"/>
              </w:rPr>
              <w:lastRenderedPageBreak/>
              <w:t xml:space="preserve">Загрузите </w:t>
            </w:r>
            <w:r>
              <w:rPr>
                <w:sz w:val="24"/>
                <w:szCs w:val="24"/>
              </w:rPr>
              <w:t xml:space="preserve">и подготовьте данные в соответствии с </w:t>
            </w:r>
            <w:r w:rsidRPr="00810358">
              <w:rPr>
                <w:sz w:val="24"/>
                <w:szCs w:val="24"/>
              </w:rPr>
              <w:t>нормативн</w:t>
            </w:r>
            <w:r>
              <w:rPr>
                <w:sz w:val="24"/>
                <w:szCs w:val="24"/>
              </w:rPr>
              <w:t>ыми</w:t>
            </w:r>
            <w:r w:rsidRPr="00810358">
              <w:rPr>
                <w:sz w:val="24"/>
                <w:szCs w:val="24"/>
              </w:rPr>
              <w:t xml:space="preserve"> правовы</w:t>
            </w:r>
            <w:r>
              <w:rPr>
                <w:sz w:val="24"/>
                <w:szCs w:val="24"/>
              </w:rPr>
              <w:t>ми</w:t>
            </w:r>
            <w:r w:rsidRPr="00810358">
              <w:rPr>
                <w:sz w:val="24"/>
                <w:szCs w:val="24"/>
              </w:rPr>
              <w:t xml:space="preserve"> акт</w:t>
            </w:r>
            <w:r>
              <w:rPr>
                <w:sz w:val="24"/>
                <w:szCs w:val="24"/>
              </w:rPr>
              <w:t>ами</w:t>
            </w:r>
            <w:r w:rsidRPr="00810358">
              <w:rPr>
                <w:sz w:val="24"/>
                <w:szCs w:val="24"/>
              </w:rPr>
              <w:t>, регулирующи</w:t>
            </w:r>
            <w:r w:rsidR="00A35DD5">
              <w:rPr>
                <w:sz w:val="24"/>
                <w:szCs w:val="24"/>
              </w:rPr>
              <w:t>ми</w:t>
            </w:r>
            <w:r w:rsidRPr="00810358">
              <w:rPr>
                <w:sz w:val="24"/>
                <w:szCs w:val="24"/>
              </w:rPr>
              <w:t xml:space="preserve"> использование методов машинного обучения</w:t>
            </w:r>
            <w:r>
              <w:rPr>
                <w:sz w:val="24"/>
                <w:szCs w:val="24"/>
              </w:rPr>
              <w:t xml:space="preserve">. </w:t>
            </w:r>
          </w:p>
          <w:p w14:paraId="17F1EA30" w14:textId="77777777" w:rsidR="00CD4CC3" w:rsidRDefault="00CD4CC3" w:rsidP="00CD4CC3">
            <w:pPr>
              <w:jc w:val="both"/>
              <w:rPr>
                <w:sz w:val="28"/>
                <w:szCs w:val="28"/>
              </w:rPr>
            </w:pPr>
          </w:p>
          <w:p w14:paraId="54B2A354" w14:textId="77777777" w:rsidR="00FB5325" w:rsidRDefault="00FB5325" w:rsidP="00CD4CC3">
            <w:pPr>
              <w:jc w:val="both"/>
              <w:rPr>
                <w:sz w:val="24"/>
                <w:szCs w:val="24"/>
                <w:u w:val="single"/>
              </w:rPr>
            </w:pPr>
          </w:p>
          <w:p w14:paraId="5E5F01C4" w14:textId="77777777" w:rsidR="00FB5325" w:rsidRDefault="00FB5325" w:rsidP="00CD4CC3">
            <w:pPr>
              <w:jc w:val="both"/>
              <w:rPr>
                <w:sz w:val="24"/>
                <w:szCs w:val="24"/>
                <w:u w:val="single"/>
              </w:rPr>
            </w:pPr>
          </w:p>
          <w:p w14:paraId="7F1E46B4" w14:textId="77777777" w:rsidR="00FB5325" w:rsidRDefault="00FB5325" w:rsidP="00CD4CC3">
            <w:pPr>
              <w:jc w:val="both"/>
              <w:rPr>
                <w:sz w:val="24"/>
                <w:szCs w:val="24"/>
                <w:u w:val="single"/>
              </w:rPr>
            </w:pPr>
          </w:p>
          <w:p w14:paraId="603E7B6A" w14:textId="77777777" w:rsidR="00F148BA" w:rsidRDefault="00F148BA" w:rsidP="00181497">
            <w:pPr>
              <w:jc w:val="both"/>
              <w:rPr>
                <w:sz w:val="24"/>
                <w:szCs w:val="24"/>
                <w:u w:val="single"/>
              </w:rPr>
            </w:pPr>
          </w:p>
          <w:p w14:paraId="696A736F" w14:textId="77777777" w:rsidR="00F148BA" w:rsidRDefault="00F148BA" w:rsidP="00181497">
            <w:pPr>
              <w:jc w:val="both"/>
              <w:rPr>
                <w:sz w:val="24"/>
                <w:szCs w:val="24"/>
                <w:u w:val="single"/>
              </w:rPr>
            </w:pPr>
          </w:p>
          <w:p w14:paraId="443902A4" w14:textId="3AFF263B" w:rsidR="00CD4CC3" w:rsidRDefault="00181497" w:rsidP="00181497">
            <w:pPr>
              <w:jc w:val="both"/>
              <w:rPr>
                <w:sz w:val="28"/>
                <w:szCs w:val="28"/>
              </w:rPr>
            </w:pPr>
            <w:r w:rsidRPr="001720E3">
              <w:rPr>
                <w:sz w:val="24"/>
                <w:szCs w:val="24"/>
              </w:rPr>
              <w:t>Разбейте данные</w:t>
            </w:r>
            <w:r>
              <w:rPr>
                <w:sz w:val="24"/>
                <w:szCs w:val="24"/>
              </w:rPr>
              <w:t xml:space="preserve"> в </w:t>
            </w:r>
            <w:r w:rsidRPr="00093164">
              <w:rPr>
                <w:sz w:val="24"/>
                <w:szCs w:val="24"/>
              </w:rPr>
              <w:t>социальной сфер</w:t>
            </w:r>
            <w:r>
              <w:rPr>
                <w:sz w:val="24"/>
                <w:szCs w:val="24"/>
              </w:rPr>
              <w:t xml:space="preserve">е </w:t>
            </w:r>
            <w:r w:rsidRPr="001720E3">
              <w:rPr>
                <w:sz w:val="24"/>
                <w:szCs w:val="24"/>
              </w:rPr>
              <w:t xml:space="preserve">на обучающую и </w:t>
            </w:r>
            <w:proofErr w:type="spellStart"/>
            <w:r w:rsidRPr="001720E3">
              <w:rPr>
                <w:sz w:val="24"/>
                <w:szCs w:val="24"/>
              </w:rPr>
              <w:t>валидационную</w:t>
            </w:r>
            <w:proofErr w:type="spellEnd"/>
            <w:r w:rsidRPr="001720E3">
              <w:rPr>
                <w:sz w:val="24"/>
                <w:szCs w:val="24"/>
              </w:rPr>
              <w:t xml:space="preserve"> выборки</w:t>
            </w:r>
            <w:r>
              <w:rPr>
                <w:sz w:val="24"/>
                <w:szCs w:val="24"/>
              </w:rPr>
              <w:t xml:space="preserve"> в релевантной пропорции</w:t>
            </w:r>
            <w:r w:rsidRPr="001720E3">
              <w:rPr>
                <w:sz w:val="24"/>
                <w:szCs w:val="24"/>
              </w:rPr>
              <w:t>.</w:t>
            </w:r>
            <w:r w:rsidR="008240A3">
              <w:rPr>
                <w:sz w:val="24"/>
                <w:szCs w:val="24"/>
              </w:rPr>
              <w:t xml:space="preserve"> </w:t>
            </w:r>
            <w:r w:rsidR="001720E3" w:rsidRPr="001720E3">
              <w:rPr>
                <w:sz w:val="24"/>
                <w:szCs w:val="24"/>
              </w:rPr>
              <w:t xml:space="preserve">Обучите модель и сделайте предсказания на </w:t>
            </w:r>
            <w:proofErr w:type="spellStart"/>
            <w:r w:rsidR="001720E3" w:rsidRPr="001720E3">
              <w:rPr>
                <w:sz w:val="24"/>
                <w:szCs w:val="24"/>
              </w:rPr>
              <w:lastRenderedPageBreak/>
              <w:t>валидационной</w:t>
            </w:r>
            <w:proofErr w:type="spellEnd"/>
            <w:r w:rsidR="001720E3" w:rsidRPr="001720E3">
              <w:rPr>
                <w:sz w:val="24"/>
                <w:szCs w:val="24"/>
              </w:rPr>
              <w:t xml:space="preserve"> выборке.</w:t>
            </w:r>
            <w:r w:rsidR="001720E3">
              <w:rPr>
                <w:sz w:val="24"/>
                <w:szCs w:val="24"/>
              </w:rPr>
              <w:t xml:space="preserve"> </w:t>
            </w:r>
            <w:r w:rsidR="00A35DD5">
              <w:rPr>
                <w:sz w:val="24"/>
                <w:szCs w:val="24"/>
              </w:rPr>
              <w:t xml:space="preserve">На основе предсказанных данных рассчитайте </w:t>
            </w:r>
            <w:r w:rsidR="008240A3">
              <w:rPr>
                <w:sz w:val="24"/>
                <w:szCs w:val="24"/>
              </w:rPr>
              <w:t>значение к</w:t>
            </w:r>
            <w:r w:rsidR="008240A3" w:rsidRPr="008240A3">
              <w:rPr>
                <w:sz w:val="24"/>
                <w:szCs w:val="24"/>
              </w:rPr>
              <w:t>лючевы</w:t>
            </w:r>
            <w:r w:rsidR="008240A3">
              <w:rPr>
                <w:sz w:val="24"/>
                <w:szCs w:val="24"/>
              </w:rPr>
              <w:t>х</w:t>
            </w:r>
            <w:r w:rsidR="008240A3" w:rsidRPr="008240A3">
              <w:rPr>
                <w:sz w:val="24"/>
                <w:szCs w:val="24"/>
              </w:rPr>
              <w:t xml:space="preserve"> показател</w:t>
            </w:r>
            <w:r w:rsidR="008240A3">
              <w:rPr>
                <w:sz w:val="24"/>
                <w:szCs w:val="24"/>
              </w:rPr>
              <w:t>ей</w:t>
            </w:r>
            <w:r w:rsidR="008240A3" w:rsidRPr="008240A3">
              <w:rPr>
                <w:sz w:val="24"/>
                <w:szCs w:val="24"/>
              </w:rPr>
              <w:t xml:space="preserve"> эффективности</w:t>
            </w:r>
            <w:r w:rsidR="00A35DD5">
              <w:rPr>
                <w:sz w:val="24"/>
                <w:szCs w:val="24"/>
              </w:rPr>
              <w:t>.</w:t>
            </w:r>
          </w:p>
        </w:tc>
      </w:tr>
      <w:tr w:rsidR="00CD4CC3" w14:paraId="2985EE72" w14:textId="77777777" w:rsidTr="00CD4CC3">
        <w:tc>
          <w:tcPr>
            <w:tcW w:w="2368" w:type="dxa"/>
            <w:vMerge/>
          </w:tcPr>
          <w:p w14:paraId="7AA754C0" w14:textId="77777777" w:rsidR="00CD4CC3" w:rsidRDefault="00CD4CC3" w:rsidP="00CD4CC3">
            <w:pPr>
              <w:jc w:val="both"/>
              <w:rPr>
                <w:sz w:val="28"/>
                <w:szCs w:val="28"/>
              </w:rPr>
            </w:pPr>
          </w:p>
        </w:tc>
        <w:tc>
          <w:tcPr>
            <w:tcW w:w="2386" w:type="dxa"/>
          </w:tcPr>
          <w:p w14:paraId="006B36A0" w14:textId="3BEEF17B" w:rsidR="00CD4CC3" w:rsidRPr="00CD4CC3" w:rsidRDefault="00CD4CC3" w:rsidP="00CD4CC3">
            <w:pPr>
              <w:jc w:val="both"/>
              <w:rPr>
                <w:sz w:val="24"/>
                <w:szCs w:val="24"/>
              </w:rPr>
            </w:pPr>
            <w:r w:rsidRPr="00CD4CC3">
              <w:rPr>
                <w:rFonts w:eastAsia="Calibri"/>
                <w:sz w:val="24"/>
                <w:szCs w:val="24"/>
              </w:rPr>
              <w:t xml:space="preserve">2. Формирует и реализует политику по выявлению, анализу и минимизации </w:t>
            </w:r>
            <w:r w:rsidRPr="00CD4CC3">
              <w:rPr>
                <w:sz w:val="24"/>
                <w:szCs w:val="24"/>
              </w:rPr>
              <w:t>рисков предприятий и организаций социальной сферы</w:t>
            </w:r>
            <w:r w:rsidRPr="00CD4CC3">
              <w:rPr>
                <w:rFonts w:eastAsia="Calibri"/>
                <w:sz w:val="24"/>
                <w:szCs w:val="24"/>
              </w:rPr>
              <w:t>.</w:t>
            </w:r>
          </w:p>
        </w:tc>
        <w:tc>
          <w:tcPr>
            <w:tcW w:w="2811" w:type="dxa"/>
          </w:tcPr>
          <w:p w14:paraId="14E9C594" w14:textId="77777777" w:rsidR="00CD4CC3" w:rsidRPr="00810358" w:rsidRDefault="00CD4CC3" w:rsidP="00CD4CC3">
            <w:pPr>
              <w:rPr>
                <w:sz w:val="24"/>
                <w:szCs w:val="24"/>
              </w:rPr>
            </w:pPr>
            <w:r w:rsidRPr="005C66EE">
              <w:rPr>
                <w:b/>
                <w:i/>
                <w:sz w:val="24"/>
                <w:szCs w:val="24"/>
              </w:rPr>
              <w:t>знать</w:t>
            </w:r>
            <w:r w:rsidRPr="00810358">
              <w:rPr>
                <w:sz w:val="24"/>
                <w:szCs w:val="24"/>
              </w:rPr>
              <w:t xml:space="preserve"> - методы машинного обучения, используемые для минимизации рисков предприятий и организаций социальной сферы;</w:t>
            </w:r>
          </w:p>
          <w:p w14:paraId="20E04673" w14:textId="77777777" w:rsidR="00CD4CC3" w:rsidRDefault="00CD4CC3" w:rsidP="00CD4CC3">
            <w:pPr>
              <w:rPr>
                <w:b/>
                <w:i/>
                <w:sz w:val="24"/>
                <w:szCs w:val="24"/>
              </w:rPr>
            </w:pPr>
          </w:p>
          <w:p w14:paraId="156BA9F1" w14:textId="77777777" w:rsidR="00CD4CC3" w:rsidRDefault="00CD4CC3" w:rsidP="00CD4CC3">
            <w:pPr>
              <w:rPr>
                <w:b/>
                <w:i/>
                <w:sz w:val="24"/>
                <w:szCs w:val="24"/>
              </w:rPr>
            </w:pPr>
          </w:p>
          <w:p w14:paraId="5FED8625" w14:textId="77777777" w:rsidR="00F148BA" w:rsidRDefault="00F148BA" w:rsidP="00CD4CC3">
            <w:pPr>
              <w:rPr>
                <w:b/>
                <w:i/>
                <w:sz w:val="24"/>
                <w:szCs w:val="24"/>
              </w:rPr>
            </w:pPr>
          </w:p>
          <w:p w14:paraId="62B1DC2F" w14:textId="77777777" w:rsidR="00F148BA" w:rsidRDefault="00F148BA" w:rsidP="00CD4CC3">
            <w:pPr>
              <w:rPr>
                <w:b/>
                <w:i/>
                <w:sz w:val="24"/>
                <w:szCs w:val="24"/>
              </w:rPr>
            </w:pPr>
          </w:p>
          <w:p w14:paraId="674D7E27" w14:textId="315E481A" w:rsidR="00CD4CC3" w:rsidRPr="00810358" w:rsidRDefault="00CD4CC3" w:rsidP="00CD4CC3">
            <w:pPr>
              <w:rPr>
                <w:sz w:val="24"/>
                <w:szCs w:val="24"/>
              </w:rPr>
            </w:pPr>
            <w:r w:rsidRPr="005C66EE">
              <w:rPr>
                <w:b/>
                <w:i/>
                <w:sz w:val="24"/>
                <w:szCs w:val="24"/>
              </w:rPr>
              <w:t>уметь</w:t>
            </w:r>
            <w:r w:rsidRPr="00810358">
              <w:rPr>
                <w:sz w:val="24"/>
                <w:szCs w:val="24"/>
              </w:rPr>
              <w:t xml:space="preserve"> -  использовать полученные результаты анализа для минимизации рисков предприятий и организаций социальной сферы;</w:t>
            </w:r>
          </w:p>
          <w:p w14:paraId="2C1B48C1" w14:textId="77777777" w:rsidR="00CD4CC3" w:rsidRDefault="00CD4CC3" w:rsidP="00CD4CC3">
            <w:pPr>
              <w:jc w:val="both"/>
              <w:rPr>
                <w:sz w:val="28"/>
                <w:szCs w:val="28"/>
              </w:rPr>
            </w:pPr>
          </w:p>
        </w:tc>
        <w:tc>
          <w:tcPr>
            <w:tcW w:w="2630" w:type="dxa"/>
          </w:tcPr>
          <w:p w14:paraId="6243DC51" w14:textId="7640DE93" w:rsidR="00CD4CC3" w:rsidRDefault="00181497" w:rsidP="00CD4CC3">
            <w:pPr>
              <w:jc w:val="both"/>
              <w:rPr>
                <w:sz w:val="28"/>
                <w:szCs w:val="28"/>
              </w:rPr>
            </w:pPr>
            <w:r>
              <w:rPr>
                <w:sz w:val="24"/>
                <w:szCs w:val="24"/>
              </w:rPr>
              <w:t xml:space="preserve">На основе подготовленных данных в </w:t>
            </w:r>
            <w:r w:rsidRPr="00093164">
              <w:rPr>
                <w:sz w:val="24"/>
                <w:szCs w:val="24"/>
              </w:rPr>
              <w:t>социальной сфер</w:t>
            </w:r>
            <w:r>
              <w:rPr>
                <w:sz w:val="24"/>
                <w:szCs w:val="24"/>
              </w:rPr>
              <w:t>е выполните о</w:t>
            </w:r>
            <w:r w:rsidRPr="001720E3">
              <w:rPr>
                <w:sz w:val="24"/>
                <w:szCs w:val="24"/>
              </w:rPr>
              <w:t>буч</w:t>
            </w:r>
            <w:r>
              <w:rPr>
                <w:sz w:val="24"/>
                <w:szCs w:val="24"/>
              </w:rPr>
              <w:t>ение</w:t>
            </w:r>
            <w:r w:rsidRPr="001720E3">
              <w:rPr>
                <w:sz w:val="24"/>
                <w:szCs w:val="24"/>
              </w:rPr>
              <w:t xml:space="preserve"> модел</w:t>
            </w:r>
            <w:r>
              <w:rPr>
                <w:sz w:val="24"/>
                <w:szCs w:val="24"/>
              </w:rPr>
              <w:t>и регрессии,</w:t>
            </w:r>
            <w:r w:rsidRPr="001720E3">
              <w:rPr>
                <w:sz w:val="24"/>
                <w:szCs w:val="24"/>
              </w:rPr>
              <w:t xml:space="preserve"> сделайте предсказания</w:t>
            </w:r>
            <w:r>
              <w:rPr>
                <w:sz w:val="24"/>
                <w:szCs w:val="24"/>
              </w:rPr>
              <w:t>, рассчитайте значение к</w:t>
            </w:r>
            <w:r w:rsidRPr="008240A3">
              <w:rPr>
                <w:sz w:val="24"/>
                <w:szCs w:val="24"/>
              </w:rPr>
              <w:t>лючевы</w:t>
            </w:r>
            <w:r>
              <w:rPr>
                <w:sz w:val="24"/>
                <w:szCs w:val="24"/>
              </w:rPr>
              <w:t>х</w:t>
            </w:r>
            <w:r w:rsidRPr="008240A3">
              <w:rPr>
                <w:sz w:val="24"/>
                <w:szCs w:val="24"/>
              </w:rPr>
              <w:t xml:space="preserve"> показател</w:t>
            </w:r>
            <w:r>
              <w:rPr>
                <w:sz w:val="24"/>
                <w:szCs w:val="24"/>
              </w:rPr>
              <w:t>ей</w:t>
            </w:r>
            <w:r w:rsidRPr="008240A3">
              <w:rPr>
                <w:sz w:val="24"/>
                <w:szCs w:val="24"/>
              </w:rPr>
              <w:t xml:space="preserve"> эффективности</w:t>
            </w:r>
            <w:r>
              <w:rPr>
                <w:sz w:val="24"/>
                <w:szCs w:val="24"/>
              </w:rPr>
              <w:t>.</w:t>
            </w:r>
          </w:p>
          <w:p w14:paraId="24C75C75" w14:textId="77777777" w:rsidR="00CD4CC3" w:rsidRDefault="00CD4CC3" w:rsidP="00CD4CC3">
            <w:pPr>
              <w:jc w:val="both"/>
              <w:rPr>
                <w:sz w:val="28"/>
                <w:szCs w:val="28"/>
              </w:rPr>
            </w:pPr>
          </w:p>
          <w:p w14:paraId="2DC2E989" w14:textId="1D6D8172" w:rsidR="00CD4CC3" w:rsidRDefault="008240A3" w:rsidP="00C1196D">
            <w:pPr>
              <w:jc w:val="both"/>
              <w:rPr>
                <w:sz w:val="28"/>
                <w:szCs w:val="28"/>
              </w:rPr>
            </w:pPr>
            <w:r>
              <w:rPr>
                <w:sz w:val="24"/>
                <w:szCs w:val="24"/>
              </w:rPr>
              <w:t>На</w:t>
            </w:r>
            <w:r w:rsidR="00181497">
              <w:rPr>
                <w:sz w:val="24"/>
                <w:szCs w:val="24"/>
              </w:rPr>
              <w:t xml:space="preserve"> основе имеющихся значений</w:t>
            </w:r>
            <w:r w:rsidR="006E7890">
              <w:rPr>
                <w:sz w:val="24"/>
                <w:szCs w:val="24"/>
              </w:rPr>
              <w:t xml:space="preserve"> </w:t>
            </w:r>
            <w:r w:rsidR="00181497">
              <w:rPr>
                <w:sz w:val="24"/>
                <w:szCs w:val="24"/>
              </w:rPr>
              <w:t>к</w:t>
            </w:r>
            <w:r w:rsidR="00181497" w:rsidRPr="008240A3">
              <w:rPr>
                <w:sz w:val="24"/>
                <w:szCs w:val="24"/>
              </w:rPr>
              <w:t>лючевы</w:t>
            </w:r>
            <w:r w:rsidR="00181497">
              <w:rPr>
                <w:sz w:val="24"/>
                <w:szCs w:val="24"/>
              </w:rPr>
              <w:t>х</w:t>
            </w:r>
            <w:r w:rsidR="00181497" w:rsidRPr="008240A3">
              <w:rPr>
                <w:sz w:val="24"/>
                <w:szCs w:val="24"/>
              </w:rPr>
              <w:t xml:space="preserve"> показател</w:t>
            </w:r>
            <w:r w:rsidR="00181497">
              <w:rPr>
                <w:sz w:val="24"/>
                <w:szCs w:val="24"/>
              </w:rPr>
              <w:t>ей</w:t>
            </w:r>
            <w:r w:rsidR="00181497" w:rsidRPr="008240A3">
              <w:rPr>
                <w:sz w:val="24"/>
                <w:szCs w:val="24"/>
              </w:rPr>
              <w:t xml:space="preserve"> эффективности</w:t>
            </w:r>
            <w:r>
              <w:rPr>
                <w:sz w:val="24"/>
                <w:szCs w:val="24"/>
              </w:rPr>
              <w:t xml:space="preserve"> рассчитайте риск принятия решения при 95%-м доверительном интервале.</w:t>
            </w:r>
          </w:p>
        </w:tc>
      </w:tr>
    </w:tbl>
    <w:p w14:paraId="0C8F7F67" w14:textId="77777777" w:rsidR="00F148BA" w:rsidRDefault="00F148BA" w:rsidP="00F148BA">
      <w:pPr>
        <w:widowControl/>
        <w:autoSpaceDE/>
        <w:autoSpaceDN/>
        <w:adjustRightInd/>
        <w:spacing w:after="200" w:line="276" w:lineRule="auto"/>
        <w:rPr>
          <w:rFonts w:eastAsia="Calibri"/>
          <w:b/>
          <w:sz w:val="28"/>
          <w:szCs w:val="28"/>
        </w:rPr>
      </w:pPr>
    </w:p>
    <w:p w14:paraId="1AAA469A" w14:textId="62525B90" w:rsidR="0025440F" w:rsidRPr="003055CD" w:rsidRDefault="0025440F" w:rsidP="00F148BA">
      <w:pPr>
        <w:widowControl/>
        <w:autoSpaceDE/>
        <w:autoSpaceDN/>
        <w:adjustRightInd/>
        <w:spacing w:after="200" w:line="276" w:lineRule="auto"/>
        <w:jc w:val="center"/>
        <w:rPr>
          <w:rFonts w:eastAsia="Calibri"/>
          <w:b/>
          <w:sz w:val="28"/>
          <w:szCs w:val="28"/>
        </w:rPr>
      </w:pPr>
      <w:r w:rsidRPr="003055CD">
        <w:rPr>
          <w:rFonts w:eastAsia="Calibri"/>
          <w:b/>
          <w:sz w:val="28"/>
          <w:szCs w:val="28"/>
        </w:rPr>
        <w:t>Примеры практико-ориентированных (ситуационных) заданий</w:t>
      </w:r>
    </w:p>
    <w:p w14:paraId="1441E476" w14:textId="3E51A486" w:rsidR="002042CD" w:rsidRPr="003055CD" w:rsidRDefault="00D229D2" w:rsidP="00E907AA">
      <w:pPr>
        <w:spacing w:line="360" w:lineRule="auto"/>
        <w:ind w:firstLine="708"/>
        <w:jc w:val="both"/>
        <w:rPr>
          <w:sz w:val="28"/>
          <w:szCs w:val="28"/>
        </w:rPr>
      </w:pPr>
      <w:r w:rsidRPr="003055CD">
        <w:rPr>
          <w:sz w:val="28"/>
          <w:szCs w:val="28"/>
        </w:rPr>
        <w:t>1. Предлагается инвестировать в</w:t>
      </w:r>
      <w:r w:rsidR="00494674" w:rsidRPr="00494674">
        <w:rPr>
          <w:sz w:val="28"/>
          <w:szCs w:val="28"/>
        </w:rPr>
        <w:t xml:space="preserve"> </w:t>
      </w:r>
      <w:r w:rsidR="00494674">
        <w:rPr>
          <w:sz w:val="28"/>
          <w:szCs w:val="28"/>
        </w:rPr>
        <w:t xml:space="preserve">развитие сети розничных магазинов </w:t>
      </w:r>
      <w:r w:rsidR="00494674" w:rsidRPr="00494674">
        <w:rPr>
          <w:sz w:val="28"/>
          <w:szCs w:val="28"/>
        </w:rPr>
        <w:t>внутри</w:t>
      </w:r>
      <w:r w:rsidR="003F1807">
        <w:rPr>
          <w:sz w:val="28"/>
          <w:szCs w:val="28"/>
        </w:rPr>
        <w:t xml:space="preserve"> региона</w:t>
      </w:r>
      <w:r w:rsidR="00494674">
        <w:rPr>
          <w:sz w:val="28"/>
          <w:szCs w:val="28"/>
        </w:rPr>
        <w:t xml:space="preserve">. Успех этого инвестиционного </w:t>
      </w:r>
      <w:r w:rsidRPr="003055CD">
        <w:rPr>
          <w:sz w:val="28"/>
          <w:szCs w:val="28"/>
        </w:rPr>
        <w:t>проект</w:t>
      </w:r>
      <w:r w:rsidR="00494674">
        <w:rPr>
          <w:sz w:val="28"/>
          <w:szCs w:val="28"/>
        </w:rPr>
        <w:t>а может зависеть от</w:t>
      </w:r>
      <w:r w:rsidR="003F1807">
        <w:rPr>
          <w:sz w:val="28"/>
          <w:szCs w:val="28"/>
        </w:rPr>
        <w:t xml:space="preserve"> ряда</w:t>
      </w:r>
      <w:r w:rsidR="00494674">
        <w:rPr>
          <w:sz w:val="28"/>
          <w:szCs w:val="28"/>
        </w:rPr>
        <w:t xml:space="preserve"> условий</w:t>
      </w:r>
      <w:r w:rsidR="003F1807">
        <w:rPr>
          <w:sz w:val="28"/>
          <w:szCs w:val="28"/>
        </w:rPr>
        <w:t xml:space="preserve">, в </w:t>
      </w:r>
      <w:proofErr w:type="spellStart"/>
      <w:r w:rsidR="003F1807">
        <w:rPr>
          <w:sz w:val="28"/>
          <w:szCs w:val="28"/>
        </w:rPr>
        <w:t>т.ч</w:t>
      </w:r>
      <w:proofErr w:type="spellEnd"/>
      <w:r w:rsidR="003F1807">
        <w:rPr>
          <w:sz w:val="28"/>
          <w:szCs w:val="28"/>
        </w:rPr>
        <w:t xml:space="preserve">. </w:t>
      </w:r>
      <w:r w:rsidR="003F1807" w:rsidRPr="003F1807">
        <w:rPr>
          <w:sz w:val="28"/>
          <w:szCs w:val="28"/>
        </w:rPr>
        <w:t>стоимост</w:t>
      </w:r>
      <w:r w:rsidR="003F1807">
        <w:rPr>
          <w:sz w:val="28"/>
          <w:szCs w:val="28"/>
        </w:rPr>
        <w:t>и</w:t>
      </w:r>
      <w:r w:rsidR="003F1807" w:rsidRPr="003F1807">
        <w:rPr>
          <w:sz w:val="28"/>
          <w:szCs w:val="28"/>
        </w:rPr>
        <w:t xml:space="preserve"> аренды</w:t>
      </w:r>
      <w:r w:rsidR="003F1807">
        <w:rPr>
          <w:sz w:val="28"/>
          <w:szCs w:val="28"/>
        </w:rPr>
        <w:t xml:space="preserve"> и количестве </w:t>
      </w:r>
      <w:r w:rsidR="003F1807" w:rsidRPr="003F1807">
        <w:rPr>
          <w:sz w:val="28"/>
          <w:szCs w:val="28"/>
        </w:rPr>
        <w:t>конкурент</w:t>
      </w:r>
      <w:r w:rsidR="003F1807">
        <w:rPr>
          <w:sz w:val="28"/>
          <w:szCs w:val="28"/>
        </w:rPr>
        <w:t>ов</w:t>
      </w:r>
      <w:r w:rsidR="003F1807" w:rsidRPr="003F1807">
        <w:rPr>
          <w:sz w:val="28"/>
          <w:szCs w:val="28"/>
        </w:rPr>
        <w:t xml:space="preserve"> в пешей доступности</w:t>
      </w:r>
      <w:r w:rsidRPr="003055CD">
        <w:rPr>
          <w:sz w:val="28"/>
          <w:szCs w:val="28"/>
        </w:rPr>
        <w:t>.</w:t>
      </w:r>
      <w:r w:rsidR="003F1807">
        <w:rPr>
          <w:sz w:val="28"/>
          <w:szCs w:val="28"/>
        </w:rPr>
        <w:t xml:space="preserve"> Для выполнения имеется набор данных, который содержит сведения об объектах недвижимости, включая географические координаты, стоимости аренды, количестве конкурентов и других характеристиках объекта. </w:t>
      </w:r>
      <w:r w:rsidR="00BC1E37" w:rsidRPr="00BC1E37">
        <w:rPr>
          <w:sz w:val="28"/>
          <w:szCs w:val="28"/>
        </w:rPr>
        <w:t xml:space="preserve">Выбрать самые потенциально прибыльные </w:t>
      </w:r>
      <w:r w:rsidR="00BC1E37">
        <w:rPr>
          <w:sz w:val="28"/>
          <w:szCs w:val="28"/>
        </w:rPr>
        <w:t>объекты.</w:t>
      </w:r>
    </w:p>
    <w:p w14:paraId="26AD9BA7" w14:textId="77777777" w:rsidR="00F148BA" w:rsidRDefault="00F148BA" w:rsidP="00E907AA">
      <w:pPr>
        <w:spacing w:line="360" w:lineRule="auto"/>
        <w:ind w:firstLine="708"/>
        <w:jc w:val="both"/>
        <w:rPr>
          <w:sz w:val="28"/>
          <w:szCs w:val="28"/>
        </w:rPr>
      </w:pPr>
    </w:p>
    <w:p w14:paraId="72C90B44" w14:textId="6CB9959D" w:rsidR="002042CD" w:rsidRPr="00E907AA" w:rsidRDefault="0073453A" w:rsidP="00E907AA">
      <w:pPr>
        <w:spacing w:line="360" w:lineRule="auto"/>
        <w:ind w:firstLine="708"/>
        <w:jc w:val="both"/>
        <w:rPr>
          <w:sz w:val="28"/>
          <w:szCs w:val="28"/>
        </w:rPr>
      </w:pPr>
      <w:r w:rsidRPr="003055CD">
        <w:rPr>
          <w:sz w:val="28"/>
          <w:szCs w:val="28"/>
        </w:rPr>
        <w:t xml:space="preserve">2. </w:t>
      </w:r>
      <w:r w:rsidR="00BC1E37">
        <w:rPr>
          <w:sz w:val="28"/>
          <w:szCs w:val="28"/>
        </w:rPr>
        <w:t>На</w:t>
      </w:r>
      <w:r w:rsidR="00BC1E37" w:rsidRPr="00BC1E37">
        <w:rPr>
          <w:sz w:val="28"/>
          <w:szCs w:val="28"/>
        </w:rPr>
        <w:t xml:space="preserve"> официально</w:t>
      </w:r>
      <w:r w:rsidR="00BC1E37">
        <w:rPr>
          <w:sz w:val="28"/>
          <w:szCs w:val="28"/>
        </w:rPr>
        <w:t>м</w:t>
      </w:r>
      <w:r w:rsidR="00BC1E37" w:rsidRPr="00BC1E37">
        <w:rPr>
          <w:sz w:val="28"/>
          <w:szCs w:val="28"/>
        </w:rPr>
        <w:t xml:space="preserve"> сайт</w:t>
      </w:r>
      <w:r w:rsidR="00BC1E37">
        <w:rPr>
          <w:sz w:val="28"/>
          <w:szCs w:val="28"/>
        </w:rPr>
        <w:t>е</w:t>
      </w:r>
      <w:r w:rsidR="00BC1E37" w:rsidRPr="00BC1E37">
        <w:rPr>
          <w:sz w:val="28"/>
          <w:szCs w:val="28"/>
        </w:rPr>
        <w:t xml:space="preserve"> Банка России</w:t>
      </w:r>
      <w:r w:rsidR="00BC1E37">
        <w:rPr>
          <w:sz w:val="28"/>
          <w:szCs w:val="28"/>
        </w:rPr>
        <w:t xml:space="preserve"> (</w:t>
      </w:r>
      <w:r w:rsidR="00BC1E37" w:rsidRPr="00BC1E37">
        <w:rPr>
          <w:sz w:val="28"/>
          <w:szCs w:val="28"/>
        </w:rPr>
        <w:t>https://www.cbr.ru</w:t>
      </w:r>
      <w:r w:rsidR="00BC1E37">
        <w:rPr>
          <w:sz w:val="28"/>
          <w:szCs w:val="28"/>
        </w:rPr>
        <w:t>) содержатся сведения о д</w:t>
      </w:r>
      <w:r w:rsidR="00BC1E37" w:rsidRPr="00BC1E37">
        <w:rPr>
          <w:sz w:val="28"/>
          <w:szCs w:val="28"/>
        </w:rPr>
        <w:t>инамик</w:t>
      </w:r>
      <w:r w:rsidR="00BC1E37">
        <w:rPr>
          <w:sz w:val="28"/>
          <w:szCs w:val="28"/>
        </w:rPr>
        <w:t>е</w:t>
      </w:r>
      <w:r w:rsidR="00BC1E37" w:rsidRPr="00BC1E37">
        <w:rPr>
          <w:sz w:val="28"/>
          <w:szCs w:val="28"/>
        </w:rPr>
        <w:t xml:space="preserve"> официального курса</w:t>
      </w:r>
      <w:r w:rsidR="00BC1E37">
        <w:rPr>
          <w:sz w:val="28"/>
          <w:szCs w:val="28"/>
        </w:rPr>
        <w:t xml:space="preserve"> иностранных</w:t>
      </w:r>
      <w:r w:rsidR="00BC1E37" w:rsidRPr="00BC1E37">
        <w:rPr>
          <w:sz w:val="28"/>
          <w:szCs w:val="28"/>
        </w:rPr>
        <w:t xml:space="preserve"> валют</w:t>
      </w:r>
      <w:r w:rsidR="00BC1E37">
        <w:rPr>
          <w:sz w:val="28"/>
          <w:szCs w:val="28"/>
        </w:rPr>
        <w:t xml:space="preserve"> по отношению к рублю. Для заданной валюты спрогнозировать курс в рублях на 3 последующих дня.</w:t>
      </w:r>
      <w:r w:rsidR="000B4D94" w:rsidRPr="003055CD">
        <w:rPr>
          <w:sz w:val="28"/>
          <w:szCs w:val="28"/>
        </w:rPr>
        <w:t xml:space="preserve"> </w:t>
      </w:r>
    </w:p>
    <w:p w14:paraId="4CF61259" w14:textId="77777777" w:rsidR="00F148BA" w:rsidRDefault="00F148BA" w:rsidP="0025440F">
      <w:pPr>
        <w:widowControl/>
        <w:suppressAutoHyphens/>
        <w:autoSpaceDE/>
        <w:autoSpaceDN/>
        <w:adjustRightInd/>
        <w:spacing w:before="240" w:after="120" w:line="360" w:lineRule="auto"/>
        <w:jc w:val="center"/>
        <w:rPr>
          <w:rFonts w:eastAsia="Calibri"/>
          <w:b/>
          <w:sz w:val="28"/>
          <w:szCs w:val="28"/>
        </w:rPr>
      </w:pPr>
    </w:p>
    <w:p w14:paraId="53D501FF" w14:textId="5210A33A" w:rsidR="00F148BA" w:rsidRDefault="00F148BA" w:rsidP="0025440F">
      <w:pPr>
        <w:widowControl/>
        <w:suppressAutoHyphens/>
        <w:autoSpaceDE/>
        <w:autoSpaceDN/>
        <w:adjustRightInd/>
        <w:spacing w:before="240" w:after="120" w:line="360" w:lineRule="auto"/>
        <w:jc w:val="center"/>
        <w:rPr>
          <w:rFonts w:eastAsia="Calibri"/>
          <w:b/>
          <w:sz w:val="28"/>
          <w:szCs w:val="28"/>
        </w:rPr>
      </w:pPr>
    </w:p>
    <w:p w14:paraId="058F4AEB" w14:textId="433498C1" w:rsidR="0025440F" w:rsidRPr="003055CD" w:rsidRDefault="0025440F" w:rsidP="0025440F">
      <w:pPr>
        <w:widowControl/>
        <w:suppressAutoHyphens/>
        <w:autoSpaceDE/>
        <w:autoSpaceDN/>
        <w:adjustRightInd/>
        <w:spacing w:before="240" w:after="120" w:line="360" w:lineRule="auto"/>
        <w:jc w:val="center"/>
        <w:rPr>
          <w:rFonts w:eastAsia="Calibri"/>
          <w:b/>
          <w:sz w:val="28"/>
          <w:szCs w:val="28"/>
        </w:rPr>
      </w:pPr>
      <w:r w:rsidRPr="003055CD">
        <w:rPr>
          <w:rFonts w:eastAsia="Calibri"/>
          <w:b/>
          <w:sz w:val="28"/>
          <w:szCs w:val="28"/>
        </w:rPr>
        <w:lastRenderedPageBreak/>
        <w:t>Примеры тестовых заданий</w:t>
      </w:r>
    </w:p>
    <w:p w14:paraId="39B9C2FD" w14:textId="1F018136" w:rsidR="00803EB5" w:rsidRPr="00803EB5" w:rsidRDefault="00803EB5" w:rsidP="00803EB5">
      <w:pPr>
        <w:spacing w:line="360" w:lineRule="auto"/>
        <w:ind w:firstLine="709"/>
        <w:jc w:val="both"/>
        <w:rPr>
          <w:sz w:val="28"/>
          <w:szCs w:val="28"/>
        </w:rPr>
      </w:pPr>
      <w:r w:rsidRPr="00803EB5">
        <w:rPr>
          <w:sz w:val="28"/>
          <w:szCs w:val="28"/>
        </w:rPr>
        <w:t>1.</w:t>
      </w:r>
      <w:r>
        <w:rPr>
          <w:sz w:val="28"/>
          <w:szCs w:val="28"/>
        </w:rPr>
        <w:t xml:space="preserve"> </w:t>
      </w:r>
      <w:r w:rsidRPr="00803EB5">
        <w:rPr>
          <w:sz w:val="28"/>
          <w:szCs w:val="28"/>
        </w:rPr>
        <w:t>Как не используют выборки из генеральной совокупности аналитики больших данных:</w:t>
      </w:r>
    </w:p>
    <w:p w14:paraId="267A4744" w14:textId="7F4A1764" w:rsidR="00803EB5" w:rsidRPr="00803EB5" w:rsidRDefault="00803EB5" w:rsidP="00803EB5">
      <w:pPr>
        <w:pStyle w:val="a7"/>
        <w:numPr>
          <w:ilvl w:val="0"/>
          <w:numId w:val="34"/>
        </w:numPr>
        <w:tabs>
          <w:tab w:val="left" w:pos="1134"/>
        </w:tabs>
        <w:spacing w:line="360" w:lineRule="auto"/>
        <w:ind w:left="709" w:firstLine="0"/>
        <w:jc w:val="both"/>
        <w:rPr>
          <w:sz w:val="28"/>
          <w:szCs w:val="28"/>
        </w:rPr>
      </w:pPr>
      <w:r w:rsidRPr="00803EB5">
        <w:rPr>
          <w:sz w:val="28"/>
          <w:szCs w:val="28"/>
        </w:rPr>
        <w:t>Как метод формирования комплексного суждения о генеральной совокупности случайной величины</w:t>
      </w:r>
    </w:p>
    <w:p w14:paraId="3C0CCFFF" w14:textId="2B5EA771" w:rsidR="00803EB5" w:rsidRPr="00803EB5" w:rsidRDefault="00803EB5" w:rsidP="00803EB5">
      <w:pPr>
        <w:pStyle w:val="a7"/>
        <w:numPr>
          <w:ilvl w:val="0"/>
          <w:numId w:val="34"/>
        </w:numPr>
        <w:tabs>
          <w:tab w:val="left" w:pos="1134"/>
        </w:tabs>
        <w:spacing w:line="360" w:lineRule="auto"/>
        <w:ind w:left="709" w:firstLine="0"/>
        <w:jc w:val="both"/>
        <w:rPr>
          <w:sz w:val="28"/>
          <w:szCs w:val="28"/>
        </w:rPr>
      </w:pPr>
      <w:r w:rsidRPr="00803EB5">
        <w:rPr>
          <w:sz w:val="28"/>
          <w:szCs w:val="28"/>
        </w:rPr>
        <w:t>Как метод тестирования полученных моделей</w:t>
      </w:r>
    </w:p>
    <w:p w14:paraId="74B3DB2A" w14:textId="53417056" w:rsidR="00C91E28" w:rsidRDefault="00803EB5" w:rsidP="00803EB5">
      <w:pPr>
        <w:pStyle w:val="a7"/>
        <w:numPr>
          <w:ilvl w:val="0"/>
          <w:numId w:val="34"/>
        </w:numPr>
        <w:tabs>
          <w:tab w:val="left" w:pos="1134"/>
        </w:tabs>
        <w:spacing w:line="360" w:lineRule="auto"/>
        <w:ind w:left="709" w:firstLine="0"/>
        <w:jc w:val="both"/>
        <w:rPr>
          <w:sz w:val="28"/>
          <w:szCs w:val="28"/>
        </w:rPr>
      </w:pPr>
      <w:r w:rsidRPr="00803EB5">
        <w:rPr>
          <w:sz w:val="28"/>
          <w:szCs w:val="28"/>
        </w:rPr>
        <w:t>Как метод верификации исходных данных</w:t>
      </w:r>
    </w:p>
    <w:p w14:paraId="107F703B" w14:textId="77777777" w:rsidR="00E907AA" w:rsidRPr="00803EB5" w:rsidRDefault="00E907AA" w:rsidP="00E907AA">
      <w:pPr>
        <w:pStyle w:val="a7"/>
        <w:tabs>
          <w:tab w:val="left" w:pos="1134"/>
        </w:tabs>
        <w:spacing w:line="360" w:lineRule="auto"/>
        <w:ind w:left="709"/>
        <w:jc w:val="both"/>
        <w:rPr>
          <w:sz w:val="28"/>
          <w:szCs w:val="28"/>
        </w:rPr>
      </w:pPr>
    </w:p>
    <w:p w14:paraId="2441FD66" w14:textId="04634391" w:rsidR="00803EB5" w:rsidRPr="00803EB5" w:rsidRDefault="00803EB5" w:rsidP="00803EB5">
      <w:pPr>
        <w:spacing w:line="360" w:lineRule="auto"/>
        <w:ind w:firstLine="709"/>
        <w:jc w:val="both"/>
        <w:rPr>
          <w:sz w:val="28"/>
          <w:szCs w:val="28"/>
        </w:rPr>
      </w:pPr>
      <w:r w:rsidRPr="00803EB5">
        <w:rPr>
          <w:sz w:val="28"/>
          <w:szCs w:val="28"/>
        </w:rPr>
        <w:t>2.</w:t>
      </w:r>
      <w:r>
        <w:rPr>
          <w:sz w:val="28"/>
          <w:szCs w:val="28"/>
        </w:rPr>
        <w:t xml:space="preserve"> </w:t>
      </w:r>
      <w:r w:rsidRPr="00803EB5">
        <w:rPr>
          <w:sz w:val="28"/>
          <w:szCs w:val="28"/>
        </w:rPr>
        <w:t>Укажите лишний этап построения статистической модели:</w:t>
      </w:r>
    </w:p>
    <w:p w14:paraId="12A2EDDA" w14:textId="6474DC23" w:rsidR="00803EB5" w:rsidRPr="00803EB5" w:rsidRDefault="00803EB5" w:rsidP="00803EB5">
      <w:pPr>
        <w:pStyle w:val="a7"/>
        <w:numPr>
          <w:ilvl w:val="0"/>
          <w:numId w:val="35"/>
        </w:numPr>
        <w:tabs>
          <w:tab w:val="left" w:pos="1134"/>
        </w:tabs>
        <w:spacing w:line="360" w:lineRule="auto"/>
        <w:ind w:left="709" w:hanging="11"/>
        <w:jc w:val="both"/>
        <w:rPr>
          <w:sz w:val="28"/>
          <w:szCs w:val="28"/>
        </w:rPr>
      </w:pPr>
      <w:r w:rsidRPr="00803EB5">
        <w:rPr>
          <w:sz w:val="28"/>
          <w:szCs w:val="28"/>
        </w:rPr>
        <w:t>Сбор и верификация исходных данных</w:t>
      </w:r>
    </w:p>
    <w:p w14:paraId="0F8B75BA" w14:textId="4ADFC044" w:rsidR="00803EB5" w:rsidRPr="00803EB5" w:rsidRDefault="00803EB5" w:rsidP="00803EB5">
      <w:pPr>
        <w:pStyle w:val="a7"/>
        <w:numPr>
          <w:ilvl w:val="0"/>
          <w:numId w:val="35"/>
        </w:numPr>
        <w:tabs>
          <w:tab w:val="left" w:pos="1134"/>
        </w:tabs>
        <w:spacing w:line="360" w:lineRule="auto"/>
        <w:ind w:left="709" w:hanging="11"/>
        <w:jc w:val="both"/>
        <w:rPr>
          <w:sz w:val="28"/>
          <w:szCs w:val="28"/>
        </w:rPr>
      </w:pPr>
      <w:r w:rsidRPr="00803EB5">
        <w:rPr>
          <w:sz w:val="28"/>
          <w:szCs w:val="28"/>
        </w:rPr>
        <w:t>Выбор факторов</w:t>
      </w:r>
    </w:p>
    <w:p w14:paraId="74301684" w14:textId="12D1CBFC" w:rsidR="00803EB5" w:rsidRPr="00803EB5" w:rsidRDefault="00803EB5" w:rsidP="00803EB5">
      <w:pPr>
        <w:pStyle w:val="a7"/>
        <w:numPr>
          <w:ilvl w:val="0"/>
          <w:numId w:val="35"/>
        </w:numPr>
        <w:tabs>
          <w:tab w:val="left" w:pos="1134"/>
        </w:tabs>
        <w:spacing w:line="360" w:lineRule="auto"/>
        <w:ind w:left="709" w:hanging="11"/>
        <w:jc w:val="both"/>
        <w:rPr>
          <w:sz w:val="28"/>
          <w:szCs w:val="28"/>
        </w:rPr>
      </w:pPr>
      <w:r w:rsidRPr="00803EB5">
        <w:rPr>
          <w:sz w:val="28"/>
          <w:szCs w:val="28"/>
        </w:rPr>
        <w:t>Построение модели</w:t>
      </w:r>
    </w:p>
    <w:p w14:paraId="73DCBDC3" w14:textId="22A4498B" w:rsidR="00803EB5" w:rsidRPr="00803EB5" w:rsidRDefault="00803EB5" w:rsidP="00803EB5">
      <w:pPr>
        <w:pStyle w:val="a7"/>
        <w:numPr>
          <w:ilvl w:val="0"/>
          <w:numId w:val="35"/>
        </w:numPr>
        <w:tabs>
          <w:tab w:val="left" w:pos="1134"/>
        </w:tabs>
        <w:spacing w:line="360" w:lineRule="auto"/>
        <w:ind w:left="709" w:hanging="11"/>
        <w:jc w:val="both"/>
        <w:rPr>
          <w:sz w:val="28"/>
          <w:szCs w:val="28"/>
        </w:rPr>
      </w:pPr>
      <w:r w:rsidRPr="00803EB5">
        <w:rPr>
          <w:sz w:val="28"/>
          <w:szCs w:val="28"/>
        </w:rPr>
        <w:t>Получение оценок</w:t>
      </w:r>
    </w:p>
    <w:p w14:paraId="7668CCC2" w14:textId="5F5135C2" w:rsidR="00803EB5" w:rsidRPr="00803EB5" w:rsidRDefault="00803EB5" w:rsidP="00803EB5">
      <w:pPr>
        <w:pStyle w:val="a7"/>
        <w:numPr>
          <w:ilvl w:val="0"/>
          <w:numId w:val="35"/>
        </w:numPr>
        <w:tabs>
          <w:tab w:val="left" w:pos="1134"/>
        </w:tabs>
        <w:spacing w:line="360" w:lineRule="auto"/>
        <w:ind w:left="709" w:hanging="11"/>
        <w:jc w:val="both"/>
        <w:rPr>
          <w:sz w:val="28"/>
          <w:szCs w:val="28"/>
        </w:rPr>
      </w:pPr>
      <w:r w:rsidRPr="00803EB5">
        <w:rPr>
          <w:sz w:val="28"/>
          <w:szCs w:val="28"/>
        </w:rPr>
        <w:t xml:space="preserve">Согласование полученных результатов с заинтересованными </w:t>
      </w:r>
      <w:proofErr w:type="gramStart"/>
      <w:r w:rsidRPr="00803EB5">
        <w:rPr>
          <w:sz w:val="28"/>
          <w:szCs w:val="28"/>
        </w:rPr>
        <w:t>лица-ми</w:t>
      </w:r>
      <w:proofErr w:type="gramEnd"/>
    </w:p>
    <w:p w14:paraId="0B291242" w14:textId="1DBA8462" w:rsidR="00FB71B9" w:rsidRPr="00803EB5" w:rsidRDefault="00803EB5" w:rsidP="00803EB5">
      <w:pPr>
        <w:pStyle w:val="a7"/>
        <w:numPr>
          <w:ilvl w:val="0"/>
          <w:numId w:val="35"/>
        </w:numPr>
        <w:tabs>
          <w:tab w:val="left" w:pos="1134"/>
        </w:tabs>
        <w:spacing w:line="360" w:lineRule="auto"/>
        <w:ind w:left="709" w:hanging="11"/>
        <w:jc w:val="both"/>
        <w:rPr>
          <w:sz w:val="28"/>
          <w:szCs w:val="28"/>
        </w:rPr>
      </w:pPr>
      <w:r w:rsidRPr="00803EB5">
        <w:rPr>
          <w:sz w:val="28"/>
          <w:szCs w:val="28"/>
        </w:rPr>
        <w:t>Проверка статистической значимости модели</w:t>
      </w:r>
    </w:p>
    <w:p w14:paraId="12133EC6" w14:textId="77777777" w:rsidR="00E907AA" w:rsidRDefault="00E907AA" w:rsidP="00803EB5">
      <w:pPr>
        <w:spacing w:line="360" w:lineRule="auto"/>
        <w:ind w:firstLine="709"/>
        <w:jc w:val="both"/>
        <w:rPr>
          <w:sz w:val="28"/>
          <w:szCs w:val="28"/>
        </w:rPr>
      </w:pPr>
    </w:p>
    <w:p w14:paraId="7F17811E" w14:textId="1EB14791" w:rsidR="00803EB5" w:rsidRPr="00803EB5" w:rsidRDefault="00803EB5" w:rsidP="00803EB5">
      <w:pPr>
        <w:spacing w:line="360" w:lineRule="auto"/>
        <w:ind w:firstLine="709"/>
        <w:jc w:val="both"/>
        <w:rPr>
          <w:sz w:val="28"/>
          <w:szCs w:val="28"/>
        </w:rPr>
      </w:pPr>
      <w:r w:rsidRPr="00803EB5">
        <w:rPr>
          <w:sz w:val="28"/>
          <w:szCs w:val="28"/>
        </w:rPr>
        <w:t>3.</w:t>
      </w:r>
      <w:r>
        <w:rPr>
          <w:sz w:val="28"/>
          <w:szCs w:val="28"/>
        </w:rPr>
        <w:t xml:space="preserve"> </w:t>
      </w:r>
      <w:r w:rsidRPr="00803EB5">
        <w:rPr>
          <w:sz w:val="28"/>
          <w:szCs w:val="28"/>
        </w:rPr>
        <w:t>Глубокое обучение включает в себя:</w:t>
      </w:r>
    </w:p>
    <w:p w14:paraId="43C14745" w14:textId="77777777" w:rsidR="00803EB5" w:rsidRPr="00803EB5" w:rsidRDefault="00803EB5" w:rsidP="00803EB5">
      <w:pPr>
        <w:tabs>
          <w:tab w:val="left" w:pos="1134"/>
        </w:tabs>
        <w:spacing w:line="360" w:lineRule="auto"/>
        <w:ind w:firstLine="709"/>
        <w:jc w:val="both"/>
        <w:rPr>
          <w:sz w:val="28"/>
          <w:szCs w:val="28"/>
        </w:rPr>
      </w:pPr>
      <w:r w:rsidRPr="00803EB5">
        <w:rPr>
          <w:sz w:val="28"/>
          <w:szCs w:val="28"/>
        </w:rPr>
        <w:t>а)</w:t>
      </w:r>
      <w:r w:rsidRPr="00803EB5">
        <w:rPr>
          <w:sz w:val="28"/>
          <w:szCs w:val="28"/>
        </w:rPr>
        <w:tab/>
        <w:t>Регрессионные модели</w:t>
      </w:r>
    </w:p>
    <w:p w14:paraId="68D80724" w14:textId="77777777" w:rsidR="00803EB5" w:rsidRPr="00803EB5" w:rsidRDefault="00803EB5" w:rsidP="00803EB5">
      <w:pPr>
        <w:tabs>
          <w:tab w:val="left" w:pos="1134"/>
        </w:tabs>
        <w:spacing w:line="360" w:lineRule="auto"/>
        <w:ind w:firstLine="709"/>
        <w:jc w:val="both"/>
        <w:rPr>
          <w:sz w:val="28"/>
          <w:szCs w:val="28"/>
        </w:rPr>
      </w:pPr>
      <w:r w:rsidRPr="00803EB5">
        <w:rPr>
          <w:sz w:val="28"/>
          <w:szCs w:val="28"/>
        </w:rPr>
        <w:t>б)</w:t>
      </w:r>
      <w:r w:rsidRPr="00803EB5">
        <w:rPr>
          <w:sz w:val="28"/>
          <w:szCs w:val="28"/>
        </w:rPr>
        <w:tab/>
        <w:t xml:space="preserve">Совокупность различных </w:t>
      </w:r>
      <w:proofErr w:type="spellStart"/>
      <w:r w:rsidRPr="00803EB5">
        <w:rPr>
          <w:sz w:val="28"/>
          <w:szCs w:val="28"/>
        </w:rPr>
        <w:t>нейросетевых</w:t>
      </w:r>
      <w:proofErr w:type="spellEnd"/>
      <w:r w:rsidRPr="00803EB5">
        <w:rPr>
          <w:sz w:val="28"/>
          <w:szCs w:val="28"/>
        </w:rPr>
        <w:t xml:space="preserve"> моделей</w:t>
      </w:r>
    </w:p>
    <w:p w14:paraId="4296F18E" w14:textId="77777777" w:rsidR="00803EB5" w:rsidRPr="00803EB5" w:rsidRDefault="00803EB5" w:rsidP="00803EB5">
      <w:pPr>
        <w:tabs>
          <w:tab w:val="left" w:pos="1134"/>
        </w:tabs>
        <w:spacing w:line="360" w:lineRule="auto"/>
        <w:ind w:firstLine="709"/>
        <w:jc w:val="both"/>
        <w:rPr>
          <w:sz w:val="28"/>
          <w:szCs w:val="28"/>
        </w:rPr>
      </w:pPr>
      <w:r w:rsidRPr="00803EB5">
        <w:rPr>
          <w:sz w:val="28"/>
          <w:szCs w:val="28"/>
        </w:rPr>
        <w:t>в)</w:t>
      </w:r>
      <w:r w:rsidRPr="00803EB5">
        <w:rPr>
          <w:sz w:val="28"/>
          <w:szCs w:val="28"/>
        </w:rPr>
        <w:tab/>
        <w:t>Методы классификации</w:t>
      </w:r>
    </w:p>
    <w:p w14:paraId="33BDA9A1" w14:textId="77777777" w:rsidR="00803EB5" w:rsidRPr="00803EB5" w:rsidRDefault="00803EB5" w:rsidP="00803EB5">
      <w:pPr>
        <w:tabs>
          <w:tab w:val="left" w:pos="1134"/>
        </w:tabs>
        <w:spacing w:line="360" w:lineRule="auto"/>
        <w:ind w:firstLine="709"/>
        <w:jc w:val="both"/>
        <w:rPr>
          <w:sz w:val="28"/>
          <w:szCs w:val="28"/>
        </w:rPr>
      </w:pPr>
      <w:r w:rsidRPr="00803EB5">
        <w:rPr>
          <w:sz w:val="28"/>
          <w:szCs w:val="28"/>
        </w:rPr>
        <w:t>г)</w:t>
      </w:r>
      <w:r w:rsidRPr="00803EB5">
        <w:rPr>
          <w:sz w:val="28"/>
          <w:szCs w:val="28"/>
        </w:rPr>
        <w:tab/>
        <w:t xml:space="preserve">Градиентный </w:t>
      </w:r>
      <w:proofErr w:type="spellStart"/>
      <w:r w:rsidRPr="00803EB5">
        <w:rPr>
          <w:sz w:val="28"/>
          <w:szCs w:val="28"/>
        </w:rPr>
        <w:t>бустинг</w:t>
      </w:r>
      <w:proofErr w:type="spellEnd"/>
    </w:p>
    <w:p w14:paraId="4DCC678F" w14:textId="10C8179C" w:rsidR="0004578F" w:rsidRDefault="00803EB5" w:rsidP="00803EB5">
      <w:pPr>
        <w:tabs>
          <w:tab w:val="left" w:pos="1134"/>
        </w:tabs>
        <w:spacing w:line="360" w:lineRule="auto"/>
        <w:ind w:firstLine="709"/>
        <w:jc w:val="both"/>
        <w:rPr>
          <w:sz w:val="28"/>
          <w:szCs w:val="28"/>
        </w:rPr>
      </w:pPr>
      <w:r w:rsidRPr="00803EB5">
        <w:rPr>
          <w:sz w:val="28"/>
          <w:szCs w:val="28"/>
        </w:rPr>
        <w:t>д)</w:t>
      </w:r>
      <w:r w:rsidRPr="00803EB5">
        <w:rPr>
          <w:sz w:val="28"/>
          <w:szCs w:val="28"/>
        </w:rPr>
        <w:tab/>
        <w:t>Обучение с подкреплением</w:t>
      </w:r>
    </w:p>
    <w:p w14:paraId="213D22E8" w14:textId="77777777" w:rsidR="00E907AA" w:rsidRDefault="00E907AA" w:rsidP="00803EB5">
      <w:pPr>
        <w:tabs>
          <w:tab w:val="left" w:pos="1134"/>
        </w:tabs>
        <w:spacing w:line="360" w:lineRule="auto"/>
        <w:ind w:firstLine="709"/>
        <w:jc w:val="both"/>
        <w:rPr>
          <w:sz w:val="28"/>
          <w:szCs w:val="28"/>
        </w:rPr>
      </w:pPr>
    </w:p>
    <w:p w14:paraId="4C86F95E" w14:textId="146C7E7C" w:rsidR="00803EB5" w:rsidRPr="00803EB5" w:rsidRDefault="00803EB5" w:rsidP="00803EB5">
      <w:pPr>
        <w:tabs>
          <w:tab w:val="left" w:pos="1134"/>
        </w:tabs>
        <w:spacing w:line="360" w:lineRule="auto"/>
        <w:ind w:firstLine="709"/>
        <w:jc w:val="both"/>
        <w:rPr>
          <w:sz w:val="28"/>
          <w:szCs w:val="28"/>
        </w:rPr>
      </w:pPr>
      <w:r w:rsidRPr="00803EB5">
        <w:rPr>
          <w:sz w:val="28"/>
          <w:szCs w:val="28"/>
        </w:rPr>
        <w:t>4.</w:t>
      </w:r>
      <w:r w:rsidRPr="00803EB5">
        <w:rPr>
          <w:sz w:val="28"/>
          <w:szCs w:val="28"/>
        </w:rPr>
        <w:tab/>
        <w:t>Какой метод верификации исходных данных не применяется для верификации данных о стоимости активов:</w:t>
      </w:r>
    </w:p>
    <w:p w14:paraId="71195699" w14:textId="77E94222" w:rsidR="00803EB5" w:rsidRPr="008A2683" w:rsidRDefault="00803EB5" w:rsidP="008A2683">
      <w:pPr>
        <w:pStyle w:val="a7"/>
        <w:numPr>
          <w:ilvl w:val="1"/>
          <w:numId w:val="38"/>
        </w:numPr>
        <w:tabs>
          <w:tab w:val="left" w:pos="1134"/>
        </w:tabs>
        <w:spacing w:line="360" w:lineRule="auto"/>
        <w:ind w:left="709" w:firstLine="0"/>
        <w:jc w:val="both"/>
        <w:rPr>
          <w:sz w:val="28"/>
          <w:szCs w:val="28"/>
        </w:rPr>
      </w:pPr>
      <w:r w:rsidRPr="008A2683">
        <w:rPr>
          <w:sz w:val="28"/>
          <w:szCs w:val="28"/>
        </w:rPr>
        <w:t>семантические анализаторы</w:t>
      </w:r>
    </w:p>
    <w:p w14:paraId="741C2869" w14:textId="7BE6082B" w:rsidR="00803EB5" w:rsidRPr="008A2683" w:rsidRDefault="00803EB5" w:rsidP="008A2683">
      <w:pPr>
        <w:pStyle w:val="a7"/>
        <w:numPr>
          <w:ilvl w:val="1"/>
          <w:numId w:val="38"/>
        </w:numPr>
        <w:tabs>
          <w:tab w:val="left" w:pos="1134"/>
        </w:tabs>
        <w:spacing w:line="360" w:lineRule="auto"/>
        <w:ind w:left="709" w:firstLine="0"/>
        <w:jc w:val="both"/>
        <w:rPr>
          <w:sz w:val="28"/>
          <w:szCs w:val="28"/>
        </w:rPr>
      </w:pPr>
      <w:r w:rsidRPr="008A2683">
        <w:rPr>
          <w:sz w:val="28"/>
          <w:szCs w:val="28"/>
        </w:rPr>
        <w:t>матрицы граничных значений</w:t>
      </w:r>
    </w:p>
    <w:p w14:paraId="774735A8" w14:textId="11B7B802" w:rsidR="00803EB5" w:rsidRPr="008A2683" w:rsidRDefault="00803EB5" w:rsidP="008A2683">
      <w:pPr>
        <w:pStyle w:val="a7"/>
        <w:numPr>
          <w:ilvl w:val="1"/>
          <w:numId w:val="38"/>
        </w:numPr>
        <w:tabs>
          <w:tab w:val="left" w:pos="1134"/>
        </w:tabs>
        <w:spacing w:line="360" w:lineRule="auto"/>
        <w:ind w:left="709" w:firstLine="0"/>
        <w:jc w:val="both"/>
        <w:rPr>
          <w:sz w:val="28"/>
          <w:szCs w:val="28"/>
        </w:rPr>
      </w:pPr>
      <w:r w:rsidRPr="008A2683">
        <w:rPr>
          <w:sz w:val="28"/>
          <w:szCs w:val="28"/>
        </w:rPr>
        <w:t>конверторы отраслевых классификаторов</w:t>
      </w:r>
    </w:p>
    <w:p w14:paraId="01E2756E" w14:textId="1A49E748" w:rsidR="00803EB5" w:rsidRPr="008A2683" w:rsidRDefault="00803EB5" w:rsidP="008A2683">
      <w:pPr>
        <w:pStyle w:val="a7"/>
        <w:numPr>
          <w:ilvl w:val="1"/>
          <w:numId w:val="38"/>
        </w:numPr>
        <w:tabs>
          <w:tab w:val="left" w:pos="1134"/>
        </w:tabs>
        <w:spacing w:line="360" w:lineRule="auto"/>
        <w:ind w:left="709" w:firstLine="0"/>
        <w:jc w:val="both"/>
        <w:rPr>
          <w:sz w:val="28"/>
          <w:szCs w:val="28"/>
        </w:rPr>
      </w:pPr>
      <w:r w:rsidRPr="008A2683">
        <w:rPr>
          <w:sz w:val="28"/>
          <w:szCs w:val="28"/>
        </w:rPr>
        <w:t>наборы решающих правил</w:t>
      </w:r>
    </w:p>
    <w:p w14:paraId="67BFB920" w14:textId="1B1FC1F9" w:rsidR="00803EB5" w:rsidRPr="008A2683" w:rsidRDefault="00803EB5" w:rsidP="008A2683">
      <w:pPr>
        <w:pStyle w:val="a7"/>
        <w:numPr>
          <w:ilvl w:val="1"/>
          <w:numId w:val="38"/>
        </w:numPr>
        <w:tabs>
          <w:tab w:val="left" w:pos="1134"/>
        </w:tabs>
        <w:spacing w:line="360" w:lineRule="auto"/>
        <w:ind w:left="709" w:firstLine="0"/>
        <w:jc w:val="both"/>
        <w:rPr>
          <w:sz w:val="28"/>
          <w:szCs w:val="28"/>
        </w:rPr>
      </w:pPr>
      <w:r w:rsidRPr="008A2683">
        <w:rPr>
          <w:sz w:val="28"/>
          <w:szCs w:val="28"/>
        </w:rPr>
        <w:t xml:space="preserve">проверка данных с использованием </w:t>
      </w:r>
      <w:proofErr w:type="spellStart"/>
      <w:r w:rsidRPr="008A2683">
        <w:rPr>
          <w:sz w:val="28"/>
          <w:szCs w:val="28"/>
        </w:rPr>
        <w:t>колл</w:t>
      </w:r>
      <w:proofErr w:type="spellEnd"/>
      <w:r w:rsidRPr="008A2683">
        <w:rPr>
          <w:sz w:val="28"/>
          <w:szCs w:val="28"/>
        </w:rPr>
        <w:t>-центра</w:t>
      </w:r>
    </w:p>
    <w:p w14:paraId="412DFB5C" w14:textId="746595B6" w:rsidR="00803EB5" w:rsidRPr="008A2683" w:rsidRDefault="00803EB5" w:rsidP="008A2683">
      <w:pPr>
        <w:pStyle w:val="a7"/>
        <w:numPr>
          <w:ilvl w:val="1"/>
          <w:numId w:val="38"/>
        </w:numPr>
        <w:tabs>
          <w:tab w:val="left" w:pos="1134"/>
        </w:tabs>
        <w:spacing w:line="360" w:lineRule="auto"/>
        <w:ind w:left="709" w:firstLine="0"/>
        <w:jc w:val="both"/>
        <w:rPr>
          <w:sz w:val="28"/>
          <w:szCs w:val="28"/>
        </w:rPr>
      </w:pPr>
      <w:r w:rsidRPr="008A2683">
        <w:rPr>
          <w:sz w:val="28"/>
          <w:szCs w:val="28"/>
        </w:rPr>
        <w:lastRenderedPageBreak/>
        <w:t xml:space="preserve">тестовые и </w:t>
      </w:r>
      <w:proofErr w:type="spellStart"/>
      <w:r w:rsidRPr="008A2683">
        <w:rPr>
          <w:sz w:val="28"/>
          <w:szCs w:val="28"/>
        </w:rPr>
        <w:t>валидационные</w:t>
      </w:r>
      <w:proofErr w:type="spellEnd"/>
      <w:r w:rsidRPr="008A2683">
        <w:rPr>
          <w:sz w:val="28"/>
          <w:szCs w:val="28"/>
        </w:rPr>
        <w:t xml:space="preserve"> выборки</w:t>
      </w:r>
    </w:p>
    <w:p w14:paraId="26109092" w14:textId="77777777" w:rsidR="00E907AA" w:rsidRDefault="00E907AA" w:rsidP="00803EB5">
      <w:pPr>
        <w:tabs>
          <w:tab w:val="left" w:pos="1134"/>
        </w:tabs>
        <w:spacing w:line="360" w:lineRule="auto"/>
        <w:ind w:firstLine="709"/>
        <w:jc w:val="both"/>
        <w:rPr>
          <w:sz w:val="28"/>
          <w:szCs w:val="28"/>
        </w:rPr>
      </w:pPr>
    </w:p>
    <w:p w14:paraId="1C10D722" w14:textId="783861E5" w:rsidR="00803EB5" w:rsidRPr="00803EB5" w:rsidRDefault="00803EB5" w:rsidP="00803EB5">
      <w:pPr>
        <w:tabs>
          <w:tab w:val="left" w:pos="1134"/>
        </w:tabs>
        <w:spacing w:line="360" w:lineRule="auto"/>
        <w:ind w:firstLine="709"/>
        <w:jc w:val="both"/>
        <w:rPr>
          <w:sz w:val="28"/>
          <w:szCs w:val="28"/>
        </w:rPr>
      </w:pPr>
      <w:r w:rsidRPr="00803EB5">
        <w:rPr>
          <w:sz w:val="28"/>
          <w:szCs w:val="28"/>
        </w:rPr>
        <w:t>5.</w:t>
      </w:r>
      <w:r w:rsidRPr="00803EB5">
        <w:rPr>
          <w:sz w:val="28"/>
          <w:szCs w:val="28"/>
        </w:rPr>
        <w:tab/>
        <w:t>Какие нейронные сети лучше подходят для задач поиска аналога исследуемого объекта?</w:t>
      </w:r>
    </w:p>
    <w:p w14:paraId="4D19FD9B" w14:textId="2BF7CDEC" w:rsidR="00803EB5" w:rsidRPr="008A2683" w:rsidRDefault="00803EB5" w:rsidP="008A2683">
      <w:pPr>
        <w:pStyle w:val="a7"/>
        <w:numPr>
          <w:ilvl w:val="0"/>
          <w:numId w:val="40"/>
        </w:numPr>
        <w:tabs>
          <w:tab w:val="left" w:pos="1134"/>
        </w:tabs>
        <w:spacing w:line="360" w:lineRule="auto"/>
        <w:ind w:left="709" w:firstLine="0"/>
        <w:jc w:val="both"/>
        <w:rPr>
          <w:sz w:val="28"/>
          <w:szCs w:val="28"/>
        </w:rPr>
      </w:pPr>
      <w:r w:rsidRPr="008A2683">
        <w:rPr>
          <w:sz w:val="28"/>
          <w:szCs w:val="28"/>
        </w:rPr>
        <w:t xml:space="preserve">Сети </w:t>
      </w:r>
      <w:proofErr w:type="spellStart"/>
      <w:r w:rsidRPr="008A2683">
        <w:rPr>
          <w:sz w:val="28"/>
          <w:szCs w:val="28"/>
        </w:rPr>
        <w:t>Кохонена</w:t>
      </w:r>
      <w:proofErr w:type="spellEnd"/>
    </w:p>
    <w:p w14:paraId="7922FD5F" w14:textId="2B907BAA" w:rsidR="00803EB5" w:rsidRPr="008A2683" w:rsidRDefault="00803EB5" w:rsidP="008A2683">
      <w:pPr>
        <w:pStyle w:val="a7"/>
        <w:numPr>
          <w:ilvl w:val="0"/>
          <w:numId w:val="40"/>
        </w:numPr>
        <w:tabs>
          <w:tab w:val="left" w:pos="1134"/>
        </w:tabs>
        <w:spacing w:line="360" w:lineRule="auto"/>
        <w:ind w:left="709" w:firstLine="0"/>
        <w:jc w:val="both"/>
        <w:rPr>
          <w:sz w:val="28"/>
          <w:szCs w:val="28"/>
        </w:rPr>
      </w:pPr>
      <w:r w:rsidRPr="008A2683">
        <w:rPr>
          <w:sz w:val="28"/>
          <w:szCs w:val="28"/>
        </w:rPr>
        <w:t>Сети встречного распространения</w:t>
      </w:r>
    </w:p>
    <w:p w14:paraId="4E5F0C17" w14:textId="48030DD6" w:rsidR="00803EB5" w:rsidRPr="008A2683" w:rsidRDefault="00803EB5" w:rsidP="008A2683">
      <w:pPr>
        <w:pStyle w:val="a7"/>
        <w:numPr>
          <w:ilvl w:val="0"/>
          <w:numId w:val="40"/>
        </w:numPr>
        <w:tabs>
          <w:tab w:val="left" w:pos="1134"/>
        </w:tabs>
        <w:spacing w:line="360" w:lineRule="auto"/>
        <w:ind w:left="709" w:firstLine="0"/>
        <w:jc w:val="both"/>
        <w:rPr>
          <w:sz w:val="28"/>
          <w:szCs w:val="28"/>
        </w:rPr>
      </w:pPr>
      <w:r w:rsidRPr="008A2683">
        <w:rPr>
          <w:sz w:val="28"/>
          <w:szCs w:val="28"/>
        </w:rPr>
        <w:t>RBF сети на радиальных базисных функциях</w:t>
      </w:r>
    </w:p>
    <w:p w14:paraId="2F5F9B75" w14:textId="45F23685" w:rsidR="00803EB5" w:rsidRPr="008A2683" w:rsidRDefault="00803EB5" w:rsidP="008A2683">
      <w:pPr>
        <w:pStyle w:val="a7"/>
        <w:numPr>
          <w:ilvl w:val="0"/>
          <w:numId w:val="40"/>
        </w:numPr>
        <w:tabs>
          <w:tab w:val="left" w:pos="1134"/>
        </w:tabs>
        <w:spacing w:line="360" w:lineRule="auto"/>
        <w:ind w:left="709" w:firstLine="0"/>
        <w:jc w:val="both"/>
        <w:rPr>
          <w:sz w:val="28"/>
          <w:szCs w:val="28"/>
        </w:rPr>
      </w:pPr>
      <w:r w:rsidRPr="008A2683">
        <w:rPr>
          <w:sz w:val="28"/>
          <w:szCs w:val="28"/>
        </w:rPr>
        <w:t xml:space="preserve">Любые MLP </w:t>
      </w:r>
      <w:proofErr w:type="spellStart"/>
      <w:r w:rsidRPr="008A2683">
        <w:rPr>
          <w:sz w:val="28"/>
          <w:szCs w:val="28"/>
        </w:rPr>
        <w:t>нейроссети</w:t>
      </w:r>
      <w:proofErr w:type="spellEnd"/>
    </w:p>
    <w:p w14:paraId="01DBADD3" w14:textId="2EA9372B" w:rsidR="00803EB5" w:rsidRPr="008A2683" w:rsidRDefault="00803EB5" w:rsidP="008A2683">
      <w:pPr>
        <w:pStyle w:val="a7"/>
        <w:numPr>
          <w:ilvl w:val="0"/>
          <w:numId w:val="40"/>
        </w:numPr>
        <w:tabs>
          <w:tab w:val="left" w:pos="1134"/>
        </w:tabs>
        <w:spacing w:line="360" w:lineRule="auto"/>
        <w:ind w:left="709" w:firstLine="0"/>
        <w:jc w:val="both"/>
        <w:rPr>
          <w:sz w:val="28"/>
          <w:szCs w:val="28"/>
        </w:rPr>
      </w:pPr>
      <w:r w:rsidRPr="008A2683">
        <w:rPr>
          <w:sz w:val="28"/>
          <w:szCs w:val="28"/>
        </w:rPr>
        <w:t>Все выше перечисленное</w:t>
      </w:r>
    </w:p>
    <w:p w14:paraId="2541F4E6" w14:textId="77777777" w:rsidR="00E907AA" w:rsidRDefault="00E907AA" w:rsidP="00803EB5">
      <w:pPr>
        <w:tabs>
          <w:tab w:val="left" w:pos="1134"/>
        </w:tabs>
        <w:spacing w:line="360" w:lineRule="auto"/>
        <w:ind w:firstLine="709"/>
        <w:jc w:val="both"/>
        <w:rPr>
          <w:sz w:val="28"/>
          <w:szCs w:val="28"/>
        </w:rPr>
      </w:pPr>
    </w:p>
    <w:p w14:paraId="63A834B8" w14:textId="0A818117" w:rsidR="00803EB5" w:rsidRPr="00803EB5" w:rsidRDefault="00803EB5" w:rsidP="00803EB5">
      <w:pPr>
        <w:tabs>
          <w:tab w:val="left" w:pos="1134"/>
        </w:tabs>
        <w:spacing w:line="360" w:lineRule="auto"/>
        <w:ind w:firstLine="709"/>
        <w:jc w:val="both"/>
        <w:rPr>
          <w:sz w:val="28"/>
          <w:szCs w:val="28"/>
        </w:rPr>
      </w:pPr>
      <w:r w:rsidRPr="00803EB5">
        <w:rPr>
          <w:sz w:val="28"/>
          <w:szCs w:val="28"/>
        </w:rPr>
        <w:t>6.</w:t>
      </w:r>
      <w:r w:rsidRPr="00803EB5">
        <w:rPr>
          <w:sz w:val="28"/>
          <w:szCs w:val="28"/>
        </w:rPr>
        <w:tab/>
        <w:t xml:space="preserve">Какая проблема решается путем логарифмического </w:t>
      </w:r>
      <w:proofErr w:type="spellStart"/>
      <w:r w:rsidRPr="00803EB5">
        <w:rPr>
          <w:sz w:val="28"/>
          <w:szCs w:val="28"/>
        </w:rPr>
        <w:t>шкалирования</w:t>
      </w:r>
      <w:proofErr w:type="spellEnd"/>
      <w:r w:rsidRPr="00803EB5">
        <w:rPr>
          <w:sz w:val="28"/>
          <w:szCs w:val="28"/>
        </w:rPr>
        <w:t xml:space="preserve"> исходных данных?</w:t>
      </w:r>
    </w:p>
    <w:p w14:paraId="46FB521C" w14:textId="7A9AC201" w:rsidR="00803EB5" w:rsidRPr="008A2683" w:rsidRDefault="00803EB5" w:rsidP="008A2683">
      <w:pPr>
        <w:pStyle w:val="a7"/>
        <w:numPr>
          <w:ilvl w:val="0"/>
          <w:numId w:val="42"/>
        </w:numPr>
        <w:tabs>
          <w:tab w:val="left" w:pos="1134"/>
        </w:tabs>
        <w:spacing w:line="360" w:lineRule="auto"/>
        <w:ind w:left="709" w:hanging="11"/>
        <w:jc w:val="both"/>
        <w:rPr>
          <w:sz w:val="28"/>
          <w:szCs w:val="28"/>
        </w:rPr>
      </w:pPr>
      <w:proofErr w:type="spellStart"/>
      <w:r w:rsidRPr="008A2683">
        <w:rPr>
          <w:sz w:val="28"/>
          <w:szCs w:val="28"/>
        </w:rPr>
        <w:t>мультиколлинеарности</w:t>
      </w:r>
      <w:proofErr w:type="spellEnd"/>
    </w:p>
    <w:p w14:paraId="3289CFCB" w14:textId="167E4F3A" w:rsidR="00803EB5" w:rsidRPr="008A2683" w:rsidRDefault="00803EB5" w:rsidP="008A2683">
      <w:pPr>
        <w:pStyle w:val="a7"/>
        <w:numPr>
          <w:ilvl w:val="0"/>
          <w:numId w:val="42"/>
        </w:numPr>
        <w:tabs>
          <w:tab w:val="left" w:pos="1134"/>
        </w:tabs>
        <w:spacing w:line="360" w:lineRule="auto"/>
        <w:ind w:left="709" w:hanging="11"/>
        <w:jc w:val="both"/>
        <w:rPr>
          <w:sz w:val="28"/>
          <w:szCs w:val="28"/>
        </w:rPr>
      </w:pPr>
      <w:r w:rsidRPr="008A2683">
        <w:rPr>
          <w:sz w:val="28"/>
          <w:szCs w:val="28"/>
        </w:rPr>
        <w:t>робастности</w:t>
      </w:r>
    </w:p>
    <w:p w14:paraId="6BF56D7E" w14:textId="1CA42B99" w:rsidR="00803EB5" w:rsidRPr="008A2683" w:rsidRDefault="00803EB5" w:rsidP="008A2683">
      <w:pPr>
        <w:pStyle w:val="a7"/>
        <w:numPr>
          <w:ilvl w:val="0"/>
          <w:numId w:val="42"/>
        </w:numPr>
        <w:tabs>
          <w:tab w:val="left" w:pos="1134"/>
        </w:tabs>
        <w:spacing w:line="360" w:lineRule="auto"/>
        <w:ind w:left="709" w:hanging="11"/>
        <w:jc w:val="both"/>
        <w:rPr>
          <w:sz w:val="28"/>
          <w:szCs w:val="28"/>
        </w:rPr>
      </w:pPr>
      <w:proofErr w:type="spellStart"/>
      <w:r w:rsidRPr="008A2683">
        <w:rPr>
          <w:sz w:val="28"/>
          <w:szCs w:val="28"/>
        </w:rPr>
        <w:t>гетерескедастичности</w:t>
      </w:r>
      <w:proofErr w:type="spellEnd"/>
    </w:p>
    <w:p w14:paraId="4176774E" w14:textId="69C07161" w:rsidR="00803EB5" w:rsidRPr="008A2683" w:rsidRDefault="00803EB5" w:rsidP="008A2683">
      <w:pPr>
        <w:pStyle w:val="a7"/>
        <w:numPr>
          <w:ilvl w:val="0"/>
          <w:numId w:val="42"/>
        </w:numPr>
        <w:tabs>
          <w:tab w:val="left" w:pos="1134"/>
        </w:tabs>
        <w:spacing w:line="360" w:lineRule="auto"/>
        <w:ind w:left="709" w:hanging="11"/>
        <w:jc w:val="both"/>
        <w:rPr>
          <w:sz w:val="28"/>
          <w:szCs w:val="28"/>
        </w:rPr>
      </w:pPr>
      <w:r w:rsidRPr="008A2683">
        <w:rPr>
          <w:sz w:val="28"/>
          <w:szCs w:val="28"/>
        </w:rPr>
        <w:t>гомоскедастичности</w:t>
      </w:r>
    </w:p>
    <w:p w14:paraId="14D84F1C" w14:textId="4E9FEC10" w:rsidR="00E907AA" w:rsidRDefault="00E907AA" w:rsidP="00CD4CC3">
      <w:pPr>
        <w:tabs>
          <w:tab w:val="left" w:pos="1134"/>
        </w:tabs>
        <w:spacing w:line="360" w:lineRule="auto"/>
        <w:jc w:val="both"/>
        <w:rPr>
          <w:sz w:val="28"/>
          <w:szCs w:val="28"/>
        </w:rPr>
      </w:pPr>
    </w:p>
    <w:p w14:paraId="78CBC0FA" w14:textId="5E5C4538" w:rsidR="00803EB5" w:rsidRPr="00803EB5" w:rsidRDefault="00803EB5" w:rsidP="00803EB5">
      <w:pPr>
        <w:tabs>
          <w:tab w:val="left" w:pos="1134"/>
        </w:tabs>
        <w:spacing w:line="360" w:lineRule="auto"/>
        <w:ind w:firstLine="709"/>
        <w:jc w:val="both"/>
        <w:rPr>
          <w:sz w:val="28"/>
          <w:szCs w:val="28"/>
        </w:rPr>
      </w:pPr>
      <w:r w:rsidRPr="00803EB5">
        <w:rPr>
          <w:sz w:val="28"/>
          <w:szCs w:val="28"/>
        </w:rPr>
        <w:t>7.</w:t>
      </w:r>
      <w:r w:rsidRPr="00803EB5">
        <w:rPr>
          <w:sz w:val="28"/>
          <w:szCs w:val="28"/>
        </w:rPr>
        <w:tab/>
        <w:t>Какие требования к факторам предъявляют классические статистические модели:</w:t>
      </w:r>
    </w:p>
    <w:p w14:paraId="3BB72843" w14:textId="4AE79125" w:rsidR="00803EB5" w:rsidRPr="008A2683" w:rsidRDefault="00803EB5" w:rsidP="008A2683">
      <w:pPr>
        <w:pStyle w:val="a7"/>
        <w:numPr>
          <w:ilvl w:val="0"/>
          <w:numId w:val="44"/>
        </w:numPr>
        <w:tabs>
          <w:tab w:val="left" w:pos="1134"/>
        </w:tabs>
        <w:spacing w:line="360" w:lineRule="auto"/>
        <w:ind w:left="709" w:firstLine="0"/>
        <w:jc w:val="both"/>
        <w:rPr>
          <w:sz w:val="28"/>
          <w:szCs w:val="28"/>
        </w:rPr>
      </w:pPr>
      <w:r w:rsidRPr="008A2683">
        <w:rPr>
          <w:sz w:val="28"/>
          <w:szCs w:val="28"/>
        </w:rPr>
        <w:t>значимость</w:t>
      </w:r>
    </w:p>
    <w:p w14:paraId="7C906C7A" w14:textId="60CDB27C" w:rsidR="00803EB5" w:rsidRPr="008A2683" w:rsidRDefault="00803EB5" w:rsidP="008A2683">
      <w:pPr>
        <w:pStyle w:val="a7"/>
        <w:numPr>
          <w:ilvl w:val="0"/>
          <w:numId w:val="44"/>
        </w:numPr>
        <w:tabs>
          <w:tab w:val="left" w:pos="1134"/>
        </w:tabs>
        <w:spacing w:line="360" w:lineRule="auto"/>
        <w:ind w:left="709" w:firstLine="0"/>
        <w:jc w:val="both"/>
        <w:rPr>
          <w:sz w:val="28"/>
          <w:szCs w:val="28"/>
        </w:rPr>
      </w:pPr>
      <w:r w:rsidRPr="008A2683">
        <w:rPr>
          <w:sz w:val="28"/>
          <w:szCs w:val="28"/>
        </w:rPr>
        <w:t>независимость</w:t>
      </w:r>
    </w:p>
    <w:p w14:paraId="4B9E71DD" w14:textId="117BEF08" w:rsidR="00803EB5" w:rsidRPr="008A2683" w:rsidRDefault="00803EB5" w:rsidP="008A2683">
      <w:pPr>
        <w:pStyle w:val="a7"/>
        <w:numPr>
          <w:ilvl w:val="0"/>
          <w:numId w:val="44"/>
        </w:numPr>
        <w:tabs>
          <w:tab w:val="left" w:pos="1134"/>
        </w:tabs>
        <w:spacing w:line="360" w:lineRule="auto"/>
        <w:ind w:left="709" w:firstLine="0"/>
        <w:jc w:val="both"/>
        <w:rPr>
          <w:sz w:val="28"/>
          <w:szCs w:val="28"/>
        </w:rPr>
      </w:pPr>
      <w:r w:rsidRPr="008A2683">
        <w:rPr>
          <w:sz w:val="28"/>
          <w:szCs w:val="28"/>
        </w:rPr>
        <w:t>внятная экономическая интерпретация</w:t>
      </w:r>
    </w:p>
    <w:p w14:paraId="18831AB5" w14:textId="5681F284" w:rsidR="00803EB5" w:rsidRPr="008A2683" w:rsidRDefault="00803EB5" w:rsidP="008A2683">
      <w:pPr>
        <w:pStyle w:val="a7"/>
        <w:numPr>
          <w:ilvl w:val="0"/>
          <w:numId w:val="44"/>
        </w:numPr>
        <w:tabs>
          <w:tab w:val="left" w:pos="1134"/>
        </w:tabs>
        <w:spacing w:line="360" w:lineRule="auto"/>
        <w:ind w:left="709" w:firstLine="0"/>
        <w:jc w:val="both"/>
        <w:rPr>
          <w:sz w:val="28"/>
          <w:szCs w:val="28"/>
        </w:rPr>
      </w:pPr>
      <w:r w:rsidRPr="008A2683">
        <w:rPr>
          <w:sz w:val="28"/>
          <w:szCs w:val="28"/>
        </w:rPr>
        <w:t>все вышеперечисленное</w:t>
      </w:r>
    </w:p>
    <w:p w14:paraId="52974BFB" w14:textId="77777777" w:rsidR="00E907AA" w:rsidRDefault="00E907AA" w:rsidP="00803EB5">
      <w:pPr>
        <w:tabs>
          <w:tab w:val="left" w:pos="1134"/>
        </w:tabs>
        <w:spacing w:line="360" w:lineRule="auto"/>
        <w:ind w:firstLine="709"/>
        <w:jc w:val="both"/>
        <w:rPr>
          <w:sz w:val="28"/>
          <w:szCs w:val="28"/>
        </w:rPr>
      </w:pPr>
    </w:p>
    <w:p w14:paraId="78A4490C" w14:textId="2F184EE4" w:rsidR="00803EB5" w:rsidRPr="00803EB5" w:rsidRDefault="00803EB5" w:rsidP="00803EB5">
      <w:pPr>
        <w:tabs>
          <w:tab w:val="left" w:pos="1134"/>
        </w:tabs>
        <w:spacing w:line="360" w:lineRule="auto"/>
        <w:ind w:firstLine="709"/>
        <w:jc w:val="both"/>
        <w:rPr>
          <w:sz w:val="28"/>
          <w:szCs w:val="28"/>
        </w:rPr>
      </w:pPr>
      <w:r w:rsidRPr="00803EB5">
        <w:rPr>
          <w:sz w:val="28"/>
          <w:szCs w:val="28"/>
        </w:rPr>
        <w:t>8.</w:t>
      </w:r>
      <w:r w:rsidRPr="00803EB5">
        <w:rPr>
          <w:sz w:val="28"/>
          <w:szCs w:val="28"/>
        </w:rPr>
        <w:tab/>
        <w:t>При возникновении новых, не описанных ранее ситуаций, какая технология машинного обучения реагирует на них, получая данные из внешней среды?</w:t>
      </w:r>
    </w:p>
    <w:p w14:paraId="51935382" w14:textId="48F0E096" w:rsidR="00803EB5" w:rsidRPr="008A2683" w:rsidRDefault="00803EB5" w:rsidP="008A2683">
      <w:pPr>
        <w:pStyle w:val="a7"/>
        <w:numPr>
          <w:ilvl w:val="0"/>
          <w:numId w:val="46"/>
        </w:numPr>
        <w:tabs>
          <w:tab w:val="left" w:pos="1134"/>
        </w:tabs>
        <w:spacing w:line="360" w:lineRule="auto"/>
        <w:ind w:left="709" w:firstLine="0"/>
        <w:jc w:val="both"/>
        <w:rPr>
          <w:sz w:val="28"/>
          <w:szCs w:val="28"/>
        </w:rPr>
      </w:pPr>
      <w:r w:rsidRPr="008A2683">
        <w:rPr>
          <w:sz w:val="28"/>
          <w:szCs w:val="28"/>
        </w:rPr>
        <w:t>Обучение с подкреплением</w:t>
      </w:r>
    </w:p>
    <w:p w14:paraId="1BF78FB3" w14:textId="4489340D" w:rsidR="00803EB5" w:rsidRPr="008A2683" w:rsidRDefault="00803EB5" w:rsidP="008A2683">
      <w:pPr>
        <w:pStyle w:val="a7"/>
        <w:numPr>
          <w:ilvl w:val="0"/>
          <w:numId w:val="46"/>
        </w:numPr>
        <w:tabs>
          <w:tab w:val="left" w:pos="1134"/>
        </w:tabs>
        <w:spacing w:line="360" w:lineRule="auto"/>
        <w:ind w:left="709" w:firstLine="0"/>
        <w:jc w:val="both"/>
        <w:rPr>
          <w:sz w:val="28"/>
          <w:szCs w:val="28"/>
        </w:rPr>
      </w:pPr>
      <w:r w:rsidRPr="008A2683">
        <w:rPr>
          <w:sz w:val="28"/>
          <w:szCs w:val="28"/>
        </w:rPr>
        <w:t>Обучение с противником</w:t>
      </w:r>
    </w:p>
    <w:p w14:paraId="035087F8" w14:textId="3E44AD84" w:rsidR="00803EB5" w:rsidRPr="008A2683" w:rsidRDefault="00803EB5" w:rsidP="008A2683">
      <w:pPr>
        <w:pStyle w:val="a7"/>
        <w:numPr>
          <w:ilvl w:val="0"/>
          <w:numId w:val="46"/>
        </w:numPr>
        <w:tabs>
          <w:tab w:val="left" w:pos="1134"/>
        </w:tabs>
        <w:spacing w:line="360" w:lineRule="auto"/>
        <w:ind w:left="709" w:firstLine="0"/>
        <w:jc w:val="both"/>
        <w:rPr>
          <w:sz w:val="28"/>
          <w:szCs w:val="28"/>
        </w:rPr>
      </w:pPr>
      <w:r w:rsidRPr="008A2683">
        <w:rPr>
          <w:sz w:val="28"/>
          <w:szCs w:val="28"/>
        </w:rPr>
        <w:t>Вероятностное прогнозирование</w:t>
      </w:r>
    </w:p>
    <w:p w14:paraId="437CE293" w14:textId="13D7E2AD" w:rsidR="00803EB5" w:rsidRPr="008A2683" w:rsidRDefault="00803EB5" w:rsidP="008A2683">
      <w:pPr>
        <w:pStyle w:val="a7"/>
        <w:numPr>
          <w:ilvl w:val="0"/>
          <w:numId w:val="46"/>
        </w:numPr>
        <w:tabs>
          <w:tab w:val="left" w:pos="1134"/>
        </w:tabs>
        <w:spacing w:line="360" w:lineRule="auto"/>
        <w:ind w:left="709" w:firstLine="0"/>
        <w:jc w:val="both"/>
        <w:rPr>
          <w:sz w:val="28"/>
          <w:szCs w:val="28"/>
        </w:rPr>
      </w:pPr>
      <w:r w:rsidRPr="008A2683">
        <w:rPr>
          <w:sz w:val="28"/>
          <w:szCs w:val="28"/>
        </w:rPr>
        <w:t>Распознавание образов</w:t>
      </w:r>
    </w:p>
    <w:p w14:paraId="67F5D891" w14:textId="77777777" w:rsidR="00E907AA" w:rsidRDefault="00E907AA" w:rsidP="00803EB5">
      <w:pPr>
        <w:tabs>
          <w:tab w:val="left" w:pos="1134"/>
        </w:tabs>
        <w:spacing w:line="360" w:lineRule="auto"/>
        <w:ind w:firstLine="709"/>
        <w:jc w:val="both"/>
        <w:rPr>
          <w:sz w:val="28"/>
          <w:szCs w:val="28"/>
        </w:rPr>
      </w:pPr>
    </w:p>
    <w:p w14:paraId="290D0510" w14:textId="62F83AD5" w:rsidR="00803EB5" w:rsidRPr="00803EB5" w:rsidRDefault="00803EB5" w:rsidP="00803EB5">
      <w:pPr>
        <w:tabs>
          <w:tab w:val="left" w:pos="1134"/>
        </w:tabs>
        <w:spacing w:line="360" w:lineRule="auto"/>
        <w:ind w:firstLine="709"/>
        <w:jc w:val="both"/>
        <w:rPr>
          <w:sz w:val="28"/>
          <w:szCs w:val="28"/>
        </w:rPr>
      </w:pPr>
      <w:r w:rsidRPr="00803EB5">
        <w:rPr>
          <w:sz w:val="28"/>
          <w:szCs w:val="28"/>
        </w:rPr>
        <w:t>9.</w:t>
      </w:r>
      <w:r w:rsidRPr="00803EB5">
        <w:rPr>
          <w:sz w:val="28"/>
          <w:szCs w:val="28"/>
        </w:rPr>
        <w:tab/>
        <w:t>Как не используют выборки из генеральной совокупности аналитики больших данных:</w:t>
      </w:r>
    </w:p>
    <w:p w14:paraId="7387F141" w14:textId="5370FDBA" w:rsidR="00803EB5" w:rsidRPr="008A2683" w:rsidRDefault="00803EB5" w:rsidP="008A2683">
      <w:pPr>
        <w:pStyle w:val="a7"/>
        <w:numPr>
          <w:ilvl w:val="0"/>
          <w:numId w:val="48"/>
        </w:numPr>
        <w:tabs>
          <w:tab w:val="left" w:pos="1134"/>
        </w:tabs>
        <w:spacing w:line="360" w:lineRule="auto"/>
        <w:ind w:left="709" w:firstLine="0"/>
        <w:jc w:val="both"/>
        <w:rPr>
          <w:sz w:val="28"/>
          <w:szCs w:val="28"/>
        </w:rPr>
      </w:pPr>
      <w:r w:rsidRPr="008A2683">
        <w:rPr>
          <w:sz w:val="28"/>
          <w:szCs w:val="28"/>
        </w:rPr>
        <w:t>Как метод формирования комплексного суждения о генеральной совокупности случайной величины</w:t>
      </w:r>
    </w:p>
    <w:p w14:paraId="413F3E87" w14:textId="26304B40" w:rsidR="00803EB5" w:rsidRPr="008A2683" w:rsidRDefault="00803EB5" w:rsidP="008A2683">
      <w:pPr>
        <w:pStyle w:val="a7"/>
        <w:numPr>
          <w:ilvl w:val="0"/>
          <w:numId w:val="48"/>
        </w:numPr>
        <w:tabs>
          <w:tab w:val="left" w:pos="1134"/>
        </w:tabs>
        <w:spacing w:line="360" w:lineRule="auto"/>
        <w:ind w:left="709" w:firstLine="0"/>
        <w:jc w:val="both"/>
        <w:rPr>
          <w:sz w:val="28"/>
          <w:szCs w:val="28"/>
        </w:rPr>
      </w:pPr>
      <w:r w:rsidRPr="008A2683">
        <w:rPr>
          <w:sz w:val="28"/>
          <w:szCs w:val="28"/>
        </w:rPr>
        <w:t>Как метод тестирования полученных моделей</w:t>
      </w:r>
    </w:p>
    <w:p w14:paraId="324E9AE2" w14:textId="0D1E9859" w:rsidR="00803EB5" w:rsidRPr="008A2683" w:rsidRDefault="00803EB5" w:rsidP="008A2683">
      <w:pPr>
        <w:pStyle w:val="a7"/>
        <w:numPr>
          <w:ilvl w:val="0"/>
          <w:numId w:val="48"/>
        </w:numPr>
        <w:tabs>
          <w:tab w:val="left" w:pos="1134"/>
        </w:tabs>
        <w:spacing w:line="360" w:lineRule="auto"/>
        <w:ind w:left="709" w:firstLine="0"/>
        <w:jc w:val="both"/>
        <w:rPr>
          <w:sz w:val="28"/>
          <w:szCs w:val="28"/>
        </w:rPr>
      </w:pPr>
      <w:r w:rsidRPr="008A2683">
        <w:rPr>
          <w:sz w:val="28"/>
          <w:szCs w:val="28"/>
        </w:rPr>
        <w:t>Как метод верификации исходных данных</w:t>
      </w:r>
    </w:p>
    <w:p w14:paraId="0C98A1C7" w14:textId="77777777" w:rsidR="00803EB5" w:rsidRPr="00803EB5" w:rsidRDefault="00803EB5" w:rsidP="00803EB5">
      <w:pPr>
        <w:tabs>
          <w:tab w:val="left" w:pos="1134"/>
        </w:tabs>
        <w:spacing w:line="360" w:lineRule="auto"/>
        <w:ind w:firstLine="709"/>
        <w:jc w:val="both"/>
        <w:rPr>
          <w:sz w:val="28"/>
          <w:szCs w:val="28"/>
        </w:rPr>
      </w:pPr>
      <w:r w:rsidRPr="00803EB5">
        <w:rPr>
          <w:sz w:val="28"/>
          <w:szCs w:val="28"/>
        </w:rPr>
        <w:t>10.</w:t>
      </w:r>
      <w:r w:rsidRPr="00803EB5">
        <w:rPr>
          <w:sz w:val="28"/>
          <w:szCs w:val="28"/>
        </w:rPr>
        <w:tab/>
        <w:t>Метод главных компонент применяется для решения проблемы:</w:t>
      </w:r>
    </w:p>
    <w:p w14:paraId="56830251" w14:textId="491CC3B4" w:rsidR="00803EB5" w:rsidRPr="008A2683" w:rsidRDefault="00803EB5" w:rsidP="008A2683">
      <w:pPr>
        <w:pStyle w:val="a7"/>
        <w:numPr>
          <w:ilvl w:val="0"/>
          <w:numId w:val="50"/>
        </w:numPr>
        <w:tabs>
          <w:tab w:val="left" w:pos="1134"/>
        </w:tabs>
        <w:spacing w:line="360" w:lineRule="auto"/>
        <w:ind w:left="709" w:hanging="11"/>
        <w:jc w:val="both"/>
        <w:rPr>
          <w:sz w:val="28"/>
          <w:szCs w:val="28"/>
        </w:rPr>
      </w:pPr>
      <w:r w:rsidRPr="008A2683">
        <w:rPr>
          <w:sz w:val="28"/>
          <w:szCs w:val="28"/>
        </w:rPr>
        <w:t>Робастности</w:t>
      </w:r>
    </w:p>
    <w:p w14:paraId="7AFCD203" w14:textId="60BEBFC0" w:rsidR="00803EB5" w:rsidRPr="008A2683" w:rsidRDefault="00803EB5" w:rsidP="008A2683">
      <w:pPr>
        <w:pStyle w:val="a7"/>
        <w:numPr>
          <w:ilvl w:val="0"/>
          <w:numId w:val="50"/>
        </w:numPr>
        <w:tabs>
          <w:tab w:val="left" w:pos="1134"/>
        </w:tabs>
        <w:spacing w:line="360" w:lineRule="auto"/>
        <w:ind w:left="709" w:hanging="11"/>
        <w:jc w:val="both"/>
        <w:rPr>
          <w:sz w:val="28"/>
          <w:szCs w:val="28"/>
        </w:rPr>
      </w:pPr>
      <w:proofErr w:type="spellStart"/>
      <w:r w:rsidRPr="008A2683">
        <w:rPr>
          <w:sz w:val="28"/>
          <w:szCs w:val="28"/>
        </w:rPr>
        <w:t>Мультиколлинеарности</w:t>
      </w:r>
      <w:proofErr w:type="spellEnd"/>
    </w:p>
    <w:p w14:paraId="5011AF34" w14:textId="7EA8738D" w:rsidR="00803EB5" w:rsidRPr="008A2683" w:rsidRDefault="00803EB5" w:rsidP="008A2683">
      <w:pPr>
        <w:pStyle w:val="a7"/>
        <w:numPr>
          <w:ilvl w:val="0"/>
          <w:numId w:val="50"/>
        </w:numPr>
        <w:tabs>
          <w:tab w:val="left" w:pos="1134"/>
        </w:tabs>
        <w:spacing w:line="360" w:lineRule="auto"/>
        <w:ind w:left="709" w:hanging="11"/>
        <w:jc w:val="both"/>
        <w:rPr>
          <w:sz w:val="28"/>
          <w:szCs w:val="28"/>
        </w:rPr>
      </w:pPr>
      <w:r w:rsidRPr="008A2683">
        <w:rPr>
          <w:sz w:val="28"/>
          <w:szCs w:val="28"/>
        </w:rPr>
        <w:t>Гомоскедастичности</w:t>
      </w:r>
    </w:p>
    <w:p w14:paraId="69473146" w14:textId="61B08F3A" w:rsidR="00E907AA" w:rsidRPr="00CD4CC3" w:rsidRDefault="00803EB5" w:rsidP="00CD4CC3">
      <w:pPr>
        <w:pStyle w:val="a7"/>
        <w:numPr>
          <w:ilvl w:val="0"/>
          <w:numId w:val="50"/>
        </w:numPr>
        <w:tabs>
          <w:tab w:val="left" w:pos="1134"/>
        </w:tabs>
        <w:spacing w:line="360" w:lineRule="auto"/>
        <w:ind w:left="709" w:hanging="11"/>
        <w:jc w:val="both"/>
        <w:rPr>
          <w:sz w:val="28"/>
          <w:szCs w:val="28"/>
        </w:rPr>
      </w:pPr>
      <w:proofErr w:type="spellStart"/>
      <w:r w:rsidRPr="008A2683">
        <w:rPr>
          <w:sz w:val="28"/>
          <w:szCs w:val="28"/>
        </w:rPr>
        <w:t>Гетероскедастичности</w:t>
      </w:r>
      <w:proofErr w:type="spellEnd"/>
    </w:p>
    <w:p w14:paraId="35ADAE5E" w14:textId="50B4AA44" w:rsidR="008414F4" w:rsidRPr="003055CD" w:rsidRDefault="00E907AA" w:rsidP="008414F4">
      <w:pPr>
        <w:widowControl/>
        <w:suppressAutoHyphens/>
        <w:autoSpaceDE/>
        <w:autoSpaceDN/>
        <w:adjustRightInd/>
        <w:spacing w:before="240" w:after="120" w:line="360" w:lineRule="auto"/>
        <w:jc w:val="center"/>
        <w:rPr>
          <w:rFonts w:eastAsia="Calibri"/>
          <w:b/>
          <w:sz w:val="28"/>
          <w:szCs w:val="28"/>
        </w:rPr>
      </w:pPr>
      <w:r>
        <w:rPr>
          <w:rFonts w:eastAsia="Calibri"/>
          <w:b/>
          <w:sz w:val="28"/>
          <w:szCs w:val="28"/>
        </w:rPr>
        <w:t>Примерные</w:t>
      </w:r>
      <w:r w:rsidR="00B54F76" w:rsidRPr="003055CD">
        <w:rPr>
          <w:rFonts w:eastAsia="Calibri"/>
          <w:b/>
          <w:sz w:val="28"/>
          <w:szCs w:val="28"/>
        </w:rPr>
        <w:t xml:space="preserve"> в</w:t>
      </w:r>
      <w:r w:rsidR="008414F4" w:rsidRPr="003055CD">
        <w:rPr>
          <w:rFonts w:eastAsia="Calibri"/>
          <w:b/>
          <w:sz w:val="28"/>
          <w:szCs w:val="28"/>
        </w:rPr>
        <w:t xml:space="preserve">опросы для подготовки к </w:t>
      </w:r>
      <w:r w:rsidR="008E1F89" w:rsidRPr="003055CD">
        <w:rPr>
          <w:rFonts w:eastAsia="Calibri"/>
          <w:b/>
          <w:sz w:val="28"/>
          <w:szCs w:val="28"/>
        </w:rPr>
        <w:t>зачету</w:t>
      </w:r>
    </w:p>
    <w:p w14:paraId="2A772369"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1.</w:t>
      </w:r>
      <w:r w:rsidRPr="008A2683">
        <w:rPr>
          <w:sz w:val="28"/>
          <w:szCs w:val="28"/>
        </w:rPr>
        <w:tab/>
        <w:t>Методы и задачи машинного обучения, области применения методов и технологий машинного обучения.</w:t>
      </w:r>
    </w:p>
    <w:p w14:paraId="37964A23"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2.</w:t>
      </w:r>
      <w:r w:rsidRPr="008A2683">
        <w:rPr>
          <w:sz w:val="28"/>
          <w:szCs w:val="28"/>
        </w:rPr>
        <w:tab/>
        <w:t>Примеры задач машинного обучения в социальной сфере.</w:t>
      </w:r>
    </w:p>
    <w:p w14:paraId="1BA6F623"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3.</w:t>
      </w:r>
      <w:r w:rsidRPr="008A2683">
        <w:rPr>
          <w:sz w:val="28"/>
          <w:szCs w:val="28"/>
        </w:rPr>
        <w:tab/>
        <w:t xml:space="preserve">Цикл обработки данных: поиск данных, сбор данных, очистка </w:t>
      </w:r>
      <w:proofErr w:type="gramStart"/>
      <w:r w:rsidRPr="008A2683">
        <w:rPr>
          <w:sz w:val="28"/>
          <w:szCs w:val="28"/>
        </w:rPr>
        <w:t>дан-</w:t>
      </w:r>
      <w:proofErr w:type="spellStart"/>
      <w:r w:rsidRPr="008A2683">
        <w:rPr>
          <w:sz w:val="28"/>
          <w:szCs w:val="28"/>
        </w:rPr>
        <w:t>ных</w:t>
      </w:r>
      <w:proofErr w:type="spellEnd"/>
      <w:proofErr w:type="gramEnd"/>
      <w:r w:rsidRPr="008A2683">
        <w:rPr>
          <w:sz w:val="28"/>
          <w:szCs w:val="28"/>
        </w:rPr>
        <w:t>, трансформация данных, интеллектуальный анализ данных, ин-</w:t>
      </w:r>
      <w:proofErr w:type="spellStart"/>
      <w:r w:rsidRPr="008A2683">
        <w:rPr>
          <w:sz w:val="28"/>
          <w:szCs w:val="28"/>
        </w:rPr>
        <w:t>терпретация</w:t>
      </w:r>
      <w:proofErr w:type="spellEnd"/>
      <w:r w:rsidRPr="008A2683">
        <w:rPr>
          <w:sz w:val="28"/>
          <w:szCs w:val="28"/>
        </w:rPr>
        <w:t xml:space="preserve"> и практическое применение результатов. </w:t>
      </w:r>
    </w:p>
    <w:p w14:paraId="6F3D52E3"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4.</w:t>
      </w:r>
      <w:r w:rsidRPr="008A2683">
        <w:rPr>
          <w:sz w:val="28"/>
          <w:szCs w:val="28"/>
        </w:rPr>
        <w:tab/>
        <w:t xml:space="preserve">Статистические основы обработки данных. </w:t>
      </w:r>
    </w:p>
    <w:p w14:paraId="1EA1B4D2"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5.</w:t>
      </w:r>
      <w:r w:rsidRPr="008A2683">
        <w:rPr>
          <w:sz w:val="28"/>
          <w:szCs w:val="28"/>
        </w:rPr>
        <w:tab/>
        <w:t xml:space="preserve">Обзор современных технологий машинного обучения: </w:t>
      </w:r>
      <w:proofErr w:type="spellStart"/>
      <w:r w:rsidRPr="008A2683">
        <w:rPr>
          <w:sz w:val="28"/>
          <w:szCs w:val="28"/>
        </w:rPr>
        <w:t>Microsoft</w:t>
      </w:r>
      <w:proofErr w:type="spellEnd"/>
      <w:r w:rsidRPr="008A2683">
        <w:rPr>
          <w:sz w:val="28"/>
          <w:szCs w:val="28"/>
        </w:rPr>
        <w:t xml:space="preserve"> </w:t>
      </w:r>
      <w:proofErr w:type="spellStart"/>
      <w:r w:rsidRPr="008A2683">
        <w:rPr>
          <w:sz w:val="28"/>
          <w:szCs w:val="28"/>
        </w:rPr>
        <w:t>Azure</w:t>
      </w:r>
      <w:proofErr w:type="spellEnd"/>
      <w:r w:rsidRPr="008A2683">
        <w:rPr>
          <w:sz w:val="28"/>
          <w:szCs w:val="28"/>
        </w:rPr>
        <w:t xml:space="preserve"> ML, </w:t>
      </w:r>
      <w:proofErr w:type="spellStart"/>
      <w:r w:rsidRPr="008A2683">
        <w:rPr>
          <w:sz w:val="28"/>
          <w:szCs w:val="28"/>
        </w:rPr>
        <w:t>Python</w:t>
      </w:r>
      <w:proofErr w:type="spellEnd"/>
      <w:r w:rsidRPr="008A2683">
        <w:rPr>
          <w:sz w:val="28"/>
          <w:szCs w:val="28"/>
        </w:rPr>
        <w:t>, R.</w:t>
      </w:r>
    </w:p>
    <w:p w14:paraId="3CA29490"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6.</w:t>
      </w:r>
      <w:r w:rsidRPr="008A2683">
        <w:rPr>
          <w:sz w:val="28"/>
          <w:szCs w:val="28"/>
        </w:rPr>
        <w:tab/>
        <w:t xml:space="preserve">Принципы разработки и оценки систем машинного обучения. </w:t>
      </w:r>
    </w:p>
    <w:p w14:paraId="442A1B99"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7.</w:t>
      </w:r>
      <w:r w:rsidRPr="008A2683">
        <w:rPr>
          <w:sz w:val="28"/>
          <w:szCs w:val="28"/>
        </w:rPr>
        <w:tab/>
        <w:t>Основные классы моделей машинного обучения: обучение с учителем (классификация и регрессия) и без учителя (кластеризация и поиск аномалий).</w:t>
      </w:r>
    </w:p>
    <w:p w14:paraId="1E719AC5"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8.</w:t>
      </w:r>
      <w:r w:rsidRPr="008A2683">
        <w:rPr>
          <w:sz w:val="28"/>
          <w:szCs w:val="28"/>
        </w:rPr>
        <w:tab/>
        <w:t xml:space="preserve">Задача классификация с обучением.  Задача кредитного </w:t>
      </w:r>
      <w:proofErr w:type="spellStart"/>
      <w:r w:rsidRPr="008A2683">
        <w:rPr>
          <w:sz w:val="28"/>
          <w:szCs w:val="28"/>
        </w:rPr>
        <w:t>скоринга</w:t>
      </w:r>
      <w:proofErr w:type="spellEnd"/>
      <w:r w:rsidRPr="008A2683">
        <w:rPr>
          <w:sz w:val="28"/>
          <w:szCs w:val="28"/>
        </w:rPr>
        <w:t>.</w:t>
      </w:r>
    </w:p>
    <w:p w14:paraId="074B3769"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9.</w:t>
      </w:r>
      <w:r w:rsidRPr="008A2683">
        <w:rPr>
          <w:sz w:val="28"/>
          <w:szCs w:val="28"/>
        </w:rPr>
        <w:tab/>
        <w:t xml:space="preserve">Модель логистической регрессии и ее компьютерная реализация. </w:t>
      </w:r>
    </w:p>
    <w:p w14:paraId="6B996154"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10.</w:t>
      </w:r>
      <w:r w:rsidRPr="008A2683">
        <w:rPr>
          <w:sz w:val="28"/>
          <w:szCs w:val="28"/>
        </w:rPr>
        <w:tab/>
        <w:t xml:space="preserve">Методы оценки качества моделей классификации: доля правильных ответов, точность, полнота, F1, AUC. Цены ошибок первого и </w:t>
      </w:r>
      <w:proofErr w:type="spellStart"/>
      <w:proofErr w:type="gramStart"/>
      <w:r w:rsidRPr="008A2683">
        <w:rPr>
          <w:sz w:val="28"/>
          <w:szCs w:val="28"/>
        </w:rPr>
        <w:t>второ-го</w:t>
      </w:r>
      <w:proofErr w:type="spellEnd"/>
      <w:proofErr w:type="gramEnd"/>
      <w:r w:rsidRPr="008A2683">
        <w:rPr>
          <w:sz w:val="28"/>
          <w:szCs w:val="28"/>
        </w:rPr>
        <w:t xml:space="preserve"> рода.</w:t>
      </w:r>
    </w:p>
    <w:p w14:paraId="7637B778"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lastRenderedPageBreak/>
        <w:t>11.</w:t>
      </w:r>
      <w:r w:rsidRPr="008A2683">
        <w:rPr>
          <w:sz w:val="28"/>
          <w:szCs w:val="28"/>
        </w:rPr>
        <w:tab/>
      </w:r>
      <w:proofErr w:type="spellStart"/>
      <w:r w:rsidRPr="008A2683">
        <w:rPr>
          <w:sz w:val="28"/>
          <w:szCs w:val="28"/>
        </w:rPr>
        <w:t>Недообучение</w:t>
      </w:r>
      <w:proofErr w:type="spellEnd"/>
      <w:r w:rsidRPr="008A2683">
        <w:rPr>
          <w:sz w:val="28"/>
          <w:szCs w:val="28"/>
        </w:rPr>
        <w:t xml:space="preserve"> и переобучение в моделях классификации.</w:t>
      </w:r>
    </w:p>
    <w:p w14:paraId="52865C6C"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12.</w:t>
      </w:r>
      <w:r w:rsidRPr="008A2683">
        <w:rPr>
          <w:sz w:val="28"/>
          <w:szCs w:val="28"/>
        </w:rPr>
        <w:tab/>
        <w:t xml:space="preserve">Основы технологии улучшения моделей машинного обучения. </w:t>
      </w:r>
    </w:p>
    <w:p w14:paraId="07946F62"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13.</w:t>
      </w:r>
      <w:r w:rsidRPr="008A2683">
        <w:rPr>
          <w:sz w:val="28"/>
          <w:szCs w:val="28"/>
        </w:rPr>
        <w:tab/>
        <w:t>Важность подготовки данных. Генерация синтетических признаков. Работа с пропущенными данными. Работа с несбалансированными выборками.</w:t>
      </w:r>
    </w:p>
    <w:p w14:paraId="6481B567"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14.</w:t>
      </w:r>
      <w:r w:rsidRPr="008A2683">
        <w:rPr>
          <w:sz w:val="28"/>
          <w:szCs w:val="28"/>
        </w:rPr>
        <w:tab/>
        <w:t xml:space="preserve">Модель множественной линейной регрессии. </w:t>
      </w:r>
    </w:p>
    <w:p w14:paraId="5F19101A"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15.</w:t>
      </w:r>
      <w:r w:rsidRPr="008A2683">
        <w:rPr>
          <w:sz w:val="28"/>
          <w:szCs w:val="28"/>
        </w:rPr>
        <w:tab/>
        <w:t xml:space="preserve">Методы оценки качества моделей регрессии. </w:t>
      </w:r>
    </w:p>
    <w:p w14:paraId="5F8B8D8F"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16.</w:t>
      </w:r>
      <w:r w:rsidRPr="008A2683">
        <w:rPr>
          <w:sz w:val="28"/>
          <w:szCs w:val="28"/>
        </w:rPr>
        <w:tab/>
        <w:t xml:space="preserve">Коэффициент детерминации, средняя абсолютная ошибка </w:t>
      </w:r>
      <w:proofErr w:type="spellStart"/>
      <w:proofErr w:type="gramStart"/>
      <w:r w:rsidRPr="008A2683">
        <w:rPr>
          <w:sz w:val="28"/>
          <w:szCs w:val="28"/>
        </w:rPr>
        <w:t>предсказа-ния</w:t>
      </w:r>
      <w:proofErr w:type="spellEnd"/>
      <w:proofErr w:type="gramEnd"/>
      <w:r w:rsidRPr="008A2683">
        <w:rPr>
          <w:sz w:val="28"/>
          <w:szCs w:val="28"/>
        </w:rPr>
        <w:t>, средняя относительная ошибка предсказания.</w:t>
      </w:r>
    </w:p>
    <w:p w14:paraId="07C2982B"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17.</w:t>
      </w:r>
      <w:r w:rsidRPr="008A2683">
        <w:rPr>
          <w:sz w:val="28"/>
          <w:szCs w:val="28"/>
        </w:rPr>
        <w:tab/>
        <w:t>Методы классификации и их компьютерная реализация.</w:t>
      </w:r>
    </w:p>
    <w:p w14:paraId="4F546EB4"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18.</w:t>
      </w:r>
      <w:r w:rsidRPr="008A2683">
        <w:rPr>
          <w:sz w:val="28"/>
          <w:szCs w:val="28"/>
        </w:rPr>
        <w:tab/>
      </w:r>
      <w:proofErr w:type="spellStart"/>
      <w:r w:rsidRPr="008A2683">
        <w:rPr>
          <w:sz w:val="28"/>
          <w:szCs w:val="28"/>
        </w:rPr>
        <w:t>Недообучение</w:t>
      </w:r>
      <w:proofErr w:type="spellEnd"/>
      <w:r w:rsidRPr="008A2683">
        <w:rPr>
          <w:sz w:val="28"/>
          <w:szCs w:val="28"/>
        </w:rPr>
        <w:t xml:space="preserve"> и переобучение в моделях регрессии. </w:t>
      </w:r>
    </w:p>
    <w:p w14:paraId="7527DB5C"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19.</w:t>
      </w:r>
      <w:r w:rsidRPr="008A2683">
        <w:rPr>
          <w:sz w:val="28"/>
          <w:szCs w:val="28"/>
        </w:rPr>
        <w:tab/>
        <w:t xml:space="preserve">Основы технологии улучшения моделей машинного обучения в </w:t>
      </w:r>
      <w:proofErr w:type="gramStart"/>
      <w:r w:rsidRPr="008A2683">
        <w:rPr>
          <w:sz w:val="28"/>
          <w:szCs w:val="28"/>
        </w:rPr>
        <w:t>зада-чах</w:t>
      </w:r>
      <w:proofErr w:type="gramEnd"/>
      <w:r w:rsidRPr="008A2683">
        <w:rPr>
          <w:sz w:val="28"/>
          <w:szCs w:val="28"/>
        </w:rPr>
        <w:t xml:space="preserve"> регрессии. </w:t>
      </w:r>
    </w:p>
    <w:p w14:paraId="15174ED0"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20.</w:t>
      </w:r>
      <w:r w:rsidRPr="008A2683">
        <w:rPr>
          <w:sz w:val="28"/>
          <w:szCs w:val="28"/>
        </w:rPr>
        <w:tab/>
        <w:t>Задача прогнозирования продаж.</w:t>
      </w:r>
    </w:p>
    <w:p w14:paraId="3A3734BD"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21.</w:t>
      </w:r>
      <w:r w:rsidRPr="008A2683">
        <w:rPr>
          <w:sz w:val="28"/>
          <w:szCs w:val="28"/>
        </w:rPr>
        <w:tab/>
        <w:t xml:space="preserve">Кластерный анализ и его компьютерная реализация. Задача </w:t>
      </w:r>
      <w:proofErr w:type="spellStart"/>
      <w:proofErr w:type="gramStart"/>
      <w:r w:rsidRPr="008A2683">
        <w:rPr>
          <w:sz w:val="28"/>
          <w:szCs w:val="28"/>
        </w:rPr>
        <w:t>сегмен-тирования</w:t>
      </w:r>
      <w:proofErr w:type="spellEnd"/>
      <w:proofErr w:type="gramEnd"/>
      <w:r w:rsidRPr="008A2683">
        <w:rPr>
          <w:sz w:val="28"/>
          <w:szCs w:val="28"/>
        </w:rPr>
        <w:t xml:space="preserve"> потребителей. </w:t>
      </w:r>
    </w:p>
    <w:p w14:paraId="72EF12D2"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22.</w:t>
      </w:r>
      <w:r w:rsidRPr="008A2683">
        <w:rPr>
          <w:sz w:val="28"/>
          <w:szCs w:val="28"/>
        </w:rPr>
        <w:tab/>
        <w:t>Метод К-средних.</w:t>
      </w:r>
    </w:p>
    <w:p w14:paraId="58B1EC29"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23.</w:t>
      </w:r>
      <w:r w:rsidRPr="008A2683">
        <w:rPr>
          <w:sz w:val="28"/>
          <w:szCs w:val="28"/>
        </w:rPr>
        <w:tab/>
        <w:t xml:space="preserve">Методы оценки качества моделей кластерного анализа. </w:t>
      </w:r>
    </w:p>
    <w:p w14:paraId="3CBDD40F"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24.</w:t>
      </w:r>
      <w:r w:rsidRPr="008A2683">
        <w:rPr>
          <w:sz w:val="28"/>
          <w:szCs w:val="28"/>
        </w:rPr>
        <w:tab/>
        <w:t xml:space="preserve">Задача снижения размерности факторного пространства. Метод главных компонент и его компьютерная реализация. </w:t>
      </w:r>
    </w:p>
    <w:p w14:paraId="597D2441"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25.</w:t>
      </w:r>
      <w:r w:rsidRPr="008A2683">
        <w:rPr>
          <w:sz w:val="28"/>
          <w:szCs w:val="28"/>
        </w:rPr>
        <w:tab/>
        <w:t xml:space="preserve">Поиск аномалий. </w:t>
      </w:r>
    </w:p>
    <w:p w14:paraId="30E4C587"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26.</w:t>
      </w:r>
      <w:r w:rsidRPr="008A2683">
        <w:rPr>
          <w:sz w:val="28"/>
          <w:szCs w:val="28"/>
        </w:rPr>
        <w:tab/>
        <w:t>Задача сегментирования потребителей.</w:t>
      </w:r>
    </w:p>
    <w:p w14:paraId="537AA5CE" w14:textId="77777777" w:rsidR="008A2683" w:rsidRPr="008A2683" w:rsidRDefault="008A2683" w:rsidP="008A2683">
      <w:pPr>
        <w:widowControl/>
        <w:autoSpaceDE/>
        <w:autoSpaceDN/>
        <w:adjustRightInd/>
        <w:spacing w:line="360" w:lineRule="auto"/>
        <w:jc w:val="both"/>
        <w:rPr>
          <w:sz w:val="28"/>
          <w:szCs w:val="28"/>
        </w:rPr>
      </w:pPr>
      <w:r w:rsidRPr="008A2683">
        <w:rPr>
          <w:sz w:val="28"/>
          <w:szCs w:val="28"/>
        </w:rPr>
        <w:t>27.</w:t>
      </w:r>
      <w:r w:rsidRPr="008A2683">
        <w:rPr>
          <w:sz w:val="28"/>
          <w:szCs w:val="28"/>
        </w:rPr>
        <w:tab/>
        <w:t xml:space="preserve">Понятие рекомендательной системы, типы оценок. Примеры </w:t>
      </w:r>
      <w:proofErr w:type="spellStart"/>
      <w:proofErr w:type="gramStart"/>
      <w:r w:rsidRPr="008A2683">
        <w:rPr>
          <w:sz w:val="28"/>
          <w:szCs w:val="28"/>
        </w:rPr>
        <w:t>реко-мендательных</w:t>
      </w:r>
      <w:proofErr w:type="spellEnd"/>
      <w:proofErr w:type="gramEnd"/>
      <w:r w:rsidRPr="008A2683">
        <w:rPr>
          <w:sz w:val="28"/>
          <w:szCs w:val="28"/>
        </w:rPr>
        <w:t xml:space="preserve"> сервисов.</w:t>
      </w:r>
    </w:p>
    <w:p w14:paraId="23881385" w14:textId="2337C0E8" w:rsidR="008141B7" w:rsidRPr="003055CD" w:rsidRDefault="008A2683" w:rsidP="008A2683">
      <w:pPr>
        <w:widowControl/>
        <w:autoSpaceDE/>
        <w:autoSpaceDN/>
        <w:adjustRightInd/>
        <w:spacing w:line="360" w:lineRule="auto"/>
        <w:jc w:val="both"/>
        <w:rPr>
          <w:sz w:val="28"/>
          <w:szCs w:val="28"/>
        </w:rPr>
      </w:pPr>
      <w:r w:rsidRPr="008A2683">
        <w:rPr>
          <w:sz w:val="28"/>
          <w:szCs w:val="28"/>
        </w:rPr>
        <w:t>28.</w:t>
      </w:r>
      <w:r w:rsidRPr="008A2683">
        <w:rPr>
          <w:sz w:val="28"/>
          <w:szCs w:val="28"/>
        </w:rPr>
        <w:tab/>
        <w:t xml:space="preserve">Принципы создания рекомендательных систем: </w:t>
      </w:r>
      <w:proofErr w:type="spellStart"/>
      <w:r w:rsidRPr="008A2683">
        <w:rPr>
          <w:sz w:val="28"/>
          <w:szCs w:val="28"/>
        </w:rPr>
        <w:t>коллаборативная</w:t>
      </w:r>
      <w:proofErr w:type="spellEnd"/>
      <w:r w:rsidRPr="008A2683">
        <w:rPr>
          <w:sz w:val="28"/>
          <w:szCs w:val="28"/>
        </w:rPr>
        <w:t xml:space="preserve"> фильтрация, контентная фильтрация, гибридные подходы.</w:t>
      </w:r>
    </w:p>
    <w:p w14:paraId="5A69B88F" w14:textId="77777777" w:rsidR="00D039D7" w:rsidRPr="003055CD" w:rsidRDefault="00D039D7" w:rsidP="00D039D7">
      <w:pPr>
        <w:widowControl/>
        <w:autoSpaceDE/>
        <w:autoSpaceDN/>
        <w:adjustRightInd/>
        <w:jc w:val="both"/>
        <w:rPr>
          <w:rFonts w:eastAsia="Calibri"/>
          <w:sz w:val="28"/>
          <w:szCs w:val="22"/>
        </w:rPr>
      </w:pPr>
    </w:p>
    <w:p w14:paraId="30F65358" w14:textId="77777777" w:rsidR="00AE2968" w:rsidRDefault="00AE2968" w:rsidP="00E907AA">
      <w:pPr>
        <w:pStyle w:val="1"/>
        <w:spacing w:line="360" w:lineRule="auto"/>
        <w:jc w:val="both"/>
      </w:pPr>
      <w:bookmarkStart w:id="22" w:name="_Toc120702663"/>
    </w:p>
    <w:p w14:paraId="65FE4B52" w14:textId="77777777" w:rsidR="00AE2968" w:rsidRDefault="00AE2968" w:rsidP="00E907AA">
      <w:pPr>
        <w:pStyle w:val="1"/>
        <w:spacing w:line="360" w:lineRule="auto"/>
        <w:jc w:val="both"/>
      </w:pPr>
    </w:p>
    <w:p w14:paraId="04497F24" w14:textId="36925A14" w:rsidR="00F148BA" w:rsidRPr="00AE2968" w:rsidRDefault="00145199" w:rsidP="00AE2968">
      <w:pPr>
        <w:pStyle w:val="1"/>
        <w:spacing w:line="360" w:lineRule="auto"/>
        <w:jc w:val="both"/>
      </w:pPr>
      <w:r w:rsidRPr="003055CD">
        <w:lastRenderedPageBreak/>
        <w:t>8</w:t>
      </w:r>
      <w:r w:rsidR="0098316D" w:rsidRPr="003055CD">
        <w:t xml:space="preserve">. Перечень основной </w:t>
      </w:r>
      <w:r w:rsidR="00C52F7B" w:rsidRPr="003055CD">
        <w:t>и дополнительной учебной литературы, необходимой для освоения</w:t>
      </w:r>
      <w:r w:rsidR="00CD6F6E" w:rsidRPr="003055CD">
        <w:t xml:space="preserve"> дисциплины</w:t>
      </w:r>
      <w:bookmarkEnd w:id="22"/>
    </w:p>
    <w:p w14:paraId="5F6415A8" w14:textId="0F8534DB" w:rsidR="00590A7E" w:rsidRPr="00F148BA" w:rsidRDefault="00590A7E" w:rsidP="00590A7E">
      <w:pPr>
        <w:pStyle w:val="af3"/>
        <w:rPr>
          <w:b/>
          <w:i/>
          <w:sz w:val="27"/>
          <w:szCs w:val="27"/>
        </w:rPr>
      </w:pPr>
      <w:r w:rsidRPr="00F148BA">
        <w:rPr>
          <w:b/>
          <w:i/>
          <w:sz w:val="27"/>
          <w:szCs w:val="27"/>
        </w:rPr>
        <w:t>Основная литература:</w:t>
      </w:r>
    </w:p>
    <w:p w14:paraId="0B35D17F" w14:textId="1899C145" w:rsidR="008A2683" w:rsidRPr="00282EAC" w:rsidRDefault="00282EAC" w:rsidP="00282EAC">
      <w:pPr>
        <w:pStyle w:val="14"/>
        <w:numPr>
          <w:ilvl w:val="0"/>
          <w:numId w:val="1"/>
        </w:numPr>
        <w:tabs>
          <w:tab w:val="left" w:pos="993"/>
        </w:tabs>
        <w:suppressAutoHyphens/>
        <w:ind w:left="0" w:firstLine="360"/>
      </w:pPr>
      <w:r w:rsidRPr="00282EAC">
        <w:t>Миркин, Б.</w:t>
      </w:r>
      <w:r>
        <w:t xml:space="preserve"> </w:t>
      </w:r>
      <w:r w:rsidRPr="00282EAC">
        <w:t xml:space="preserve">Г. Введение в анализ данных: учебник и практикум для </w:t>
      </w:r>
      <w:proofErr w:type="spellStart"/>
      <w:r w:rsidRPr="00282EAC">
        <w:t>бакалавриата</w:t>
      </w:r>
      <w:proofErr w:type="spellEnd"/>
      <w:r w:rsidRPr="00282EAC">
        <w:t xml:space="preserve"> и магистратуры / Б.</w:t>
      </w:r>
      <w:r>
        <w:t xml:space="preserve"> </w:t>
      </w:r>
      <w:r w:rsidRPr="00282EAC">
        <w:t xml:space="preserve">Г. Миркин. - Москва: </w:t>
      </w:r>
      <w:proofErr w:type="spellStart"/>
      <w:r w:rsidRPr="00282EAC">
        <w:t>Юрайт</w:t>
      </w:r>
      <w:proofErr w:type="spellEnd"/>
      <w:r w:rsidRPr="00282EAC">
        <w:t xml:space="preserve">, 2019. - 174 с. – </w:t>
      </w:r>
      <w:proofErr w:type="gramStart"/>
      <w:r w:rsidRPr="00282EAC">
        <w:t>Текст :</w:t>
      </w:r>
      <w:proofErr w:type="gramEnd"/>
      <w:r w:rsidRPr="00282EAC">
        <w:t xml:space="preserve"> непосредственный. –То же. - 2023. — ЭБС </w:t>
      </w:r>
      <w:proofErr w:type="spellStart"/>
      <w:r w:rsidRPr="00282EAC">
        <w:t>Юрайт</w:t>
      </w:r>
      <w:proofErr w:type="spellEnd"/>
      <w:r w:rsidRPr="00282EAC">
        <w:t>. — URL: https://urait.ru/bcode/511</w:t>
      </w:r>
      <w:r>
        <w:t>121(дата обращения: 17</w:t>
      </w:r>
      <w:r w:rsidRPr="00282EAC">
        <w:t xml:space="preserve">.01.2023). — </w:t>
      </w:r>
      <w:proofErr w:type="gramStart"/>
      <w:r w:rsidRPr="00282EAC">
        <w:t>Текст :</w:t>
      </w:r>
      <w:proofErr w:type="gramEnd"/>
      <w:r w:rsidRPr="00282EAC">
        <w:t xml:space="preserve"> электронный.</w:t>
      </w:r>
    </w:p>
    <w:p w14:paraId="2AB2B055" w14:textId="1519A73E" w:rsidR="008A2683" w:rsidRDefault="00282EAC" w:rsidP="00282EAC">
      <w:pPr>
        <w:pStyle w:val="14"/>
        <w:numPr>
          <w:ilvl w:val="0"/>
          <w:numId w:val="1"/>
        </w:numPr>
        <w:tabs>
          <w:tab w:val="left" w:pos="993"/>
        </w:tabs>
        <w:suppressAutoHyphens/>
        <w:ind w:left="0" w:firstLine="360"/>
      </w:pPr>
      <w:r w:rsidRPr="00282EAC">
        <w:t>Соловьев, В.</w:t>
      </w:r>
      <w:r>
        <w:t xml:space="preserve"> </w:t>
      </w:r>
      <w:r w:rsidRPr="00282EAC">
        <w:t xml:space="preserve">И. Анализ данных в экономике: Теория вероятностей, прикладная статистика, обработка и анализ данных в </w:t>
      </w:r>
      <w:proofErr w:type="spellStart"/>
      <w:r w:rsidRPr="00282EAC">
        <w:t>Microsoft</w:t>
      </w:r>
      <w:proofErr w:type="spellEnd"/>
      <w:r w:rsidRPr="00282EAC">
        <w:t xml:space="preserve"> </w:t>
      </w:r>
      <w:proofErr w:type="spellStart"/>
      <w:r w:rsidRPr="00282EAC">
        <w:t>Excel</w:t>
      </w:r>
      <w:proofErr w:type="spellEnd"/>
      <w:r w:rsidRPr="00282EAC">
        <w:t>.: учебник / В.</w:t>
      </w:r>
      <w:r>
        <w:t xml:space="preserve"> </w:t>
      </w:r>
      <w:r w:rsidRPr="00282EAC">
        <w:t xml:space="preserve">И. </w:t>
      </w:r>
      <w:r>
        <w:t xml:space="preserve">                                          </w:t>
      </w:r>
      <w:r w:rsidRPr="00282EAC">
        <w:t xml:space="preserve">Соловьев. — Москва: </w:t>
      </w:r>
      <w:proofErr w:type="spellStart"/>
      <w:r w:rsidRPr="00282EAC">
        <w:t>КноРус</w:t>
      </w:r>
      <w:proofErr w:type="spellEnd"/>
      <w:r w:rsidRPr="00282EAC">
        <w:t>, 2021. — 497 с. — ЭБС BOOK.ru. — URL: https://book.ru</w:t>
      </w:r>
      <w:r>
        <w:t>/book/938856 (дата обращения: 17.01.2023</w:t>
      </w:r>
      <w:r w:rsidRPr="00282EAC">
        <w:t>). — Текст: электронный.</w:t>
      </w:r>
    </w:p>
    <w:p w14:paraId="085CDDF0" w14:textId="6DBB0498" w:rsidR="008876CF" w:rsidRPr="00F148BA" w:rsidRDefault="008876CF" w:rsidP="008876CF">
      <w:pPr>
        <w:pStyle w:val="14"/>
        <w:tabs>
          <w:tab w:val="left" w:pos="993"/>
        </w:tabs>
        <w:suppressAutoHyphens/>
        <w:rPr>
          <w:b/>
          <w:i/>
          <w:sz w:val="27"/>
          <w:szCs w:val="27"/>
        </w:rPr>
      </w:pPr>
      <w:r w:rsidRPr="00F148BA">
        <w:rPr>
          <w:b/>
          <w:i/>
          <w:sz w:val="27"/>
          <w:szCs w:val="27"/>
        </w:rPr>
        <w:t>Дополнительная литература:</w:t>
      </w:r>
    </w:p>
    <w:p w14:paraId="4A948B28" w14:textId="49AEB1BB" w:rsidR="008876CF" w:rsidRDefault="00FF1094" w:rsidP="00FF1094">
      <w:pPr>
        <w:pStyle w:val="14"/>
        <w:numPr>
          <w:ilvl w:val="0"/>
          <w:numId w:val="1"/>
        </w:numPr>
        <w:tabs>
          <w:tab w:val="left" w:pos="993"/>
        </w:tabs>
        <w:suppressAutoHyphens/>
        <w:ind w:left="0" w:firstLine="360"/>
      </w:pPr>
      <w:proofErr w:type="spellStart"/>
      <w:r w:rsidRPr="00FF1094">
        <w:t>Колдаев</w:t>
      </w:r>
      <w:proofErr w:type="spellEnd"/>
      <w:r w:rsidRPr="00FF1094">
        <w:t xml:space="preserve">, В. Д. Структуры и алгоритмы обработки </w:t>
      </w:r>
      <w:proofErr w:type="gramStart"/>
      <w:r w:rsidRPr="00FF1094">
        <w:t>данных :</w:t>
      </w:r>
      <w:proofErr w:type="gramEnd"/>
      <w:r w:rsidRPr="00FF1094">
        <w:t xml:space="preserve"> учебное пособие / В. Д. </w:t>
      </w:r>
      <w:proofErr w:type="spellStart"/>
      <w:r w:rsidRPr="00FF1094">
        <w:t>Колдаев</w:t>
      </w:r>
      <w:proofErr w:type="spellEnd"/>
      <w:r w:rsidRPr="00FF1094">
        <w:t xml:space="preserve">. - </w:t>
      </w:r>
      <w:proofErr w:type="gramStart"/>
      <w:r w:rsidRPr="00FF1094">
        <w:t>Москва :</w:t>
      </w:r>
      <w:proofErr w:type="gramEnd"/>
      <w:r w:rsidRPr="00FF1094">
        <w:t xml:space="preserve"> РИОР : ИНФРА-М, 2021. - 296 с. - ЭБС ZNANIUM.com. - URL: https://znanium.com/catalog/pro</w:t>
      </w:r>
      <w:r>
        <w:t>duct/1230215 (дата обращения: 17.01.2023)</w:t>
      </w:r>
      <w:r w:rsidRPr="00FF1094">
        <w:t>. – Текст: электронный.</w:t>
      </w:r>
    </w:p>
    <w:p w14:paraId="17280A2F" w14:textId="705B3124" w:rsidR="008876CF" w:rsidRDefault="00FF1094" w:rsidP="00910999">
      <w:pPr>
        <w:pStyle w:val="14"/>
        <w:numPr>
          <w:ilvl w:val="0"/>
          <w:numId w:val="1"/>
        </w:numPr>
        <w:tabs>
          <w:tab w:val="left" w:pos="993"/>
        </w:tabs>
        <w:suppressAutoHyphens/>
        <w:ind w:left="0" w:firstLine="360"/>
      </w:pPr>
      <w:r w:rsidRPr="00FF1094">
        <w:t>Ростовцев, В.</w:t>
      </w:r>
      <w:r w:rsidR="00910999">
        <w:t xml:space="preserve"> </w:t>
      </w:r>
      <w:r w:rsidRPr="00FF1094">
        <w:t xml:space="preserve">С. Искусственные нейронные </w:t>
      </w:r>
      <w:proofErr w:type="gramStart"/>
      <w:r w:rsidRPr="00FF1094">
        <w:t>сети :</w:t>
      </w:r>
      <w:proofErr w:type="gramEnd"/>
      <w:r w:rsidRPr="00FF1094">
        <w:t xml:space="preserve"> учебник / В.</w:t>
      </w:r>
      <w:r w:rsidR="00910999">
        <w:t xml:space="preserve"> </w:t>
      </w:r>
      <w:r w:rsidRPr="00FF1094">
        <w:t>С. Ростовцев. — Санкт-</w:t>
      </w:r>
      <w:proofErr w:type="gramStart"/>
      <w:r w:rsidRPr="00FF1094">
        <w:t>Пете</w:t>
      </w:r>
      <w:r w:rsidR="00910999">
        <w:t>рбург :</w:t>
      </w:r>
      <w:proofErr w:type="gramEnd"/>
      <w:r w:rsidR="00910999">
        <w:t xml:space="preserve"> Лань, 2021. — 216 с. — </w:t>
      </w:r>
      <w:r w:rsidRPr="00FF1094">
        <w:t>ЭБС Лань. — URL: https://e.lanbook.com/reader</w:t>
      </w:r>
      <w:r w:rsidR="00910999">
        <w:t>/book/160142 (дата обращения: 17.0</w:t>
      </w:r>
      <w:r w:rsidRPr="00FF1094">
        <w:t>1.2</w:t>
      </w:r>
      <w:r w:rsidR="00910999">
        <w:t>023</w:t>
      </w:r>
      <w:r w:rsidRPr="00FF1094">
        <w:t>). — Текст: электронный.</w:t>
      </w:r>
    </w:p>
    <w:p w14:paraId="4D421655" w14:textId="6A77BF4E" w:rsidR="00C52F7B" w:rsidRPr="003055CD" w:rsidRDefault="00145199" w:rsidP="00E907AA">
      <w:pPr>
        <w:pStyle w:val="1"/>
        <w:spacing w:line="360" w:lineRule="auto"/>
        <w:jc w:val="both"/>
      </w:pPr>
      <w:bookmarkStart w:id="23" w:name="_Toc120702664"/>
      <w:r w:rsidRPr="003055CD">
        <w:t>9</w:t>
      </w:r>
      <w:r w:rsidR="00C52F7B" w:rsidRPr="003055CD">
        <w:t xml:space="preserve">. Перечень ресурсов информационно-телекоммуникационной сети «Интернет», необходимых для освоения </w:t>
      </w:r>
      <w:r w:rsidR="00504556" w:rsidRPr="003055CD">
        <w:t>дисциплины</w:t>
      </w:r>
      <w:bookmarkEnd w:id="23"/>
    </w:p>
    <w:p w14:paraId="0EE1EECF" w14:textId="057B1423" w:rsidR="00B567C7" w:rsidRDefault="00E91324" w:rsidP="00B567C7">
      <w:pPr>
        <w:pStyle w:val="14"/>
        <w:numPr>
          <w:ilvl w:val="0"/>
          <w:numId w:val="30"/>
        </w:numPr>
        <w:suppressAutoHyphens/>
        <w:ind w:left="357" w:hanging="357"/>
        <w:rPr>
          <w:rStyle w:val="af4"/>
          <w:color w:val="auto"/>
        </w:rPr>
      </w:pPr>
      <w:r w:rsidRPr="003055CD">
        <w:t xml:space="preserve">Личный кабинет обучающегося </w:t>
      </w:r>
      <w:r w:rsidRPr="003055CD">
        <w:rPr>
          <w:rFonts w:ascii="Open Sans" w:hAnsi="Open Sans" w:cs="Open Sans"/>
          <w:b/>
          <w:bCs/>
          <w:sz w:val="20"/>
          <w:shd w:val="clear" w:color="auto" w:fill="FFFFFF"/>
        </w:rPr>
        <w:t> </w:t>
      </w:r>
      <w:hyperlink r:id="rId8" w:history="1">
        <w:r w:rsidRPr="003055CD">
          <w:rPr>
            <w:rStyle w:val="af4"/>
            <w:color w:val="auto"/>
          </w:rPr>
          <w:t>https://org.fa.ru</w:t>
        </w:r>
      </w:hyperlink>
    </w:p>
    <w:p w14:paraId="03322D2E" w14:textId="7536C289" w:rsidR="00B567C7" w:rsidRDefault="00B567C7" w:rsidP="00B567C7">
      <w:pPr>
        <w:pStyle w:val="14"/>
        <w:numPr>
          <w:ilvl w:val="0"/>
          <w:numId w:val="30"/>
        </w:numPr>
        <w:suppressAutoHyphens/>
        <w:ind w:left="357" w:hanging="357"/>
        <w:rPr>
          <w:rStyle w:val="af4"/>
          <w:color w:val="auto"/>
        </w:rPr>
      </w:pPr>
      <w:r w:rsidRPr="00B567C7">
        <w:rPr>
          <w:rStyle w:val="af4"/>
          <w:color w:val="auto"/>
          <w:u w:val="none"/>
        </w:rPr>
        <w:t>Сайт кафедры департамента анализа данных и машинного обучения</w:t>
      </w:r>
      <w:r>
        <w:rPr>
          <w:rStyle w:val="af4"/>
          <w:color w:val="auto"/>
          <w:u w:val="none"/>
        </w:rPr>
        <w:t xml:space="preserve"> </w:t>
      </w:r>
      <w:r w:rsidRPr="00B567C7">
        <w:rPr>
          <w:rStyle w:val="af4"/>
          <w:color w:val="auto"/>
        </w:rPr>
        <w:t>http://www.fa.ru/org/dep/findata/Pages/Home.aspx</w:t>
      </w:r>
    </w:p>
    <w:p w14:paraId="5581517B" w14:textId="0EF98FA8" w:rsidR="00B567C7" w:rsidRDefault="00C57EF6" w:rsidP="00B567C7">
      <w:pPr>
        <w:pStyle w:val="14"/>
        <w:numPr>
          <w:ilvl w:val="0"/>
          <w:numId w:val="30"/>
        </w:numPr>
        <w:suppressAutoHyphens/>
        <w:ind w:left="357" w:hanging="357"/>
        <w:rPr>
          <w:rStyle w:val="af4"/>
          <w:color w:val="auto"/>
        </w:rPr>
      </w:pPr>
      <w:r w:rsidRPr="003055CD">
        <w:t xml:space="preserve">Электронная библиотека Финансового университета (ЭБ) </w:t>
      </w:r>
      <w:hyperlink r:id="rId9" w:history="1">
        <w:r w:rsidR="00C05E32" w:rsidRPr="00B567C7">
          <w:rPr>
            <w:rStyle w:val="af4"/>
            <w:color w:val="auto"/>
          </w:rPr>
          <w:t>http://elib.fa.ru/</w:t>
        </w:r>
      </w:hyperlink>
    </w:p>
    <w:p w14:paraId="1708CC2B" w14:textId="6F6C2A5F" w:rsidR="00D227C2" w:rsidRPr="0092622E" w:rsidRDefault="00A0295F" w:rsidP="00B567C7">
      <w:pPr>
        <w:pStyle w:val="14"/>
        <w:numPr>
          <w:ilvl w:val="0"/>
          <w:numId w:val="30"/>
        </w:numPr>
        <w:suppressAutoHyphens/>
        <w:ind w:left="357" w:hanging="357"/>
        <w:rPr>
          <w:u w:val="single"/>
        </w:rPr>
      </w:pPr>
      <w:r w:rsidRPr="00A0295F">
        <w:t xml:space="preserve">Документация по </w:t>
      </w:r>
      <w:proofErr w:type="spellStart"/>
      <w:r w:rsidRPr="00A0295F">
        <w:rPr>
          <w:lang w:val="en-US"/>
        </w:rPr>
        <w:t>Jupyter</w:t>
      </w:r>
      <w:proofErr w:type="spellEnd"/>
      <w:r w:rsidRPr="00A0295F">
        <w:t xml:space="preserve"> </w:t>
      </w:r>
      <w:r w:rsidRPr="00A0295F">
        <w:rPr>
          <w:lang w:val="en-US"/>
        </w:rPr>
        <w:t>Notebook</w:t>
      </w:r>
      <w:r w:rsidRPr="00A0295F">
        <w:t xml:space="preserve"> </w:t>
      </w:r>
      <w:r w:rsidRPr="00A0295F">
        <w:rPr>
          <w:u w:val="single"/>
          <w:lang w:val="en-US"/>
        </w:rPr>
        <w:t>https</w:t>
      </w:r>
      <w:r w:rsidRPr="00A0295F">
        <w:rPr>
          <w:u w:val="single"/>
        </w:rPr>
        <w:t>://</w:t>
      </w:r>
      <w:proofErr w:type="spellStart"/>
      <w:r w:rsidRPr="00A0295F">
        <w:rPr>
          <w:u w:val="single"/>
          <w:lang w:val="en-US"/>
        </w:rPr>
        <w:t>jupyter</w:t>
      </w:r>
      <w:proofErr w:type="spellEnd"/>
      <w:r w:rsidRPr="00A0295F">
        <w:rPr>
          <w:u w:val="single"/>
        </w:rPr>
        <w:t>.</w:t>
      </w:r>
      <w:r w:rsidRPr="00A0295F">
        <w:rPr>
          <w:u w:val="single"/>
          <w:lang w:val="en-US"/>
        </w:rPr>
        <w:t>org</w:t>
      </w:r>
      <w:r w:rsidRPr="00A0295F">
        <w:rPr>
          <w:u w:val="single"/>
        </w:rPr>
        <w:t>/</w:t>
      </w:r>
    </w:p>
    <w:p w14:paraId="6B74E1B4" w14:textId="1558A83E" w:rsidR="0092622E" w:rsidRPr="0092622E" w:rsidRDefault="0092622E" w:rsidP="00B567C7">
      <w:pPr>
        <w:pStyle w:val="14"/>
        <w:numPr>
          <w:ilvl w:val="0"/>
          <w:numId w:val="30"/>
        </w:numPr>
        <w:suppressAutoHyphens/>
        <w:ind w:left="357" w:hanging="357"/>
      </w:pPr>
      <w:r w:rsidRPr="0092622E">
        <w:t xml:space="preserve">Документация по </w:t>
      </w:r>
      <w:r>
        <w:rPr>
          <w:lang w:val="en-US"/>
        </w:rPr>
        <w:t>Python</w:t>
      </w:r>
      <w:r w:rsidRPr="0092622E">
        <w:t xml:space="preserve"> </w:t>
      </w:r>
      <w:r w:rsidRPr="0092622E">
        <w:rPr>
          <w:u w:val="single"/>
          <w:lang w:val="en-US"/>
        </w:rPr>
        <w:t>https</w:t>
      </w:r>
      <w:r w:rsidRPr="0092622E">
        <w:rPr>
          <w:u w:val="single"/>
        </w:rPr>
        <w:t>://</w:t>
      </w:r>
      <w:r w:rsidRPr="0092622E">
        <w:rPr>
          <w:u w:val="single"/>
          <w:lang w:val="en-US"/>
        </w:rPr>
        <w:t>www</w:t>
      </w:r>
      <w:r w:rsidRPr="0092622E">
        <w:rPr>
          <w:u w:val="single"/>
        </w:rPr>
        <w:t>.</w:t>
      </w:r>
      <w:r w:rsidRPr="0092622E">
        <w:rPr>
          <w:u w:val="single"/>
          <w:lang w:val="en-US"/>
        </w:rPr>
        <w:t>python</w:t>
      </w:r>
      <w:r w:rsidRPr="0092622E">
        <w:rPr>
          <w:u w:val="single"/>
        </w:rPr>
        <w:t>.</w:t>
      </w:r>
      <w:r w:rsidRPr="0092622E">
        <w:rPr>
          <w:u w:val="single"/>
          <w:lang w:val="en-US"/>
        </w:rPr>
        <w:t>org</w:t>
      </w:r>
      <w:r w:rsidRPr="0092622E">
        <w:rPr>
          <w:u w:val="single"/>
        </w:rPr>
        <w:t>/</w:t>
      </w:r>
    </w:p>
    <w:p w14:paraId="7E0FA1F4" w14:textId="5AA7A59B" w:rsidR="0092622E" w:rsidRPr="0092622E" w:rsidRDefault="00A0295F" w:rsidP="00B567C7">
      <w:pPr>
        <w:pStyle w:val="14"/>
        <w:numPr>
          <w:ilvl w:val="0"/>
          <w:numId w:val="30"/>
        </w:numPr>
        <w:suppressAutoHyphens/>
        <w:ind w:left="357" w:hanging="357"/>
      </w:pPr>
      <w:r w:rsidRPr="0092622E">
        <w:lastRenderedPageBreak/>
        <w:t>Документация по</w:t>
      </w:r>
      <w:r w:rsidRPr="00A0295F">
        <w:t xml:space="preserve"> библиотек</w:t>
      </w:r>
      <w:r>
        <w:t>е</w:t>
      </w:r>
      <w:r w:rsidRPr="00A0295F">
        <w:t xml:space="preserve"> машинного обучения для языка программирования </w:t>
      </w:r>
      <w:r w:rsidRPr="00A0295F">
        <w:rPr>
          <w:lang w:val="en-US"/>
        </w:rPr>
        <w:t>Python</w:t>
      </w:r>
      <w:r>
        <w:t xml:space="preserve"> </w:t>
      </w:r>
      <w:proofErr w:type="spellStart"/>
      <w:r w:rsidRPr="00A0295F">
        <w:t>Scikit-learn</w:t>
      </w:r>
      <w:proofErr w:type="spellEnd"/>
      <w:r w:rsidRPr="00A0295F">
        <w:t xml:space="preserve"> </w:t>
      </w:r>
      <w:r w:rsidRPr="00A0295F">
        <w:rPr>
          <w:lang w:val="en-US"/>
        </w:rPr>
        <w:t>https</w:t>
      </w:r>
      <w:r w:rsidRPr="00A0295F">
        <w:t>://</w:t>
      </w:r>
      <w:proofErr w:type="spellStart"/>
      <w:r w:rsidRPr="00A0295F">
        <w:rPr>
          <w:lang w:val="en-US"/>
        </w:rPr>
        <w:t>scikit</w:t>
      </w:r>
      <w:proofErr w:type="spellEnd"/>
      <w:r w:rsidRPr="00A0295F">
        <w:t>-</w:t>
      </w:r>
      <w:r w:rsidRPr="00A0295F">
        <w:rPr>
          <w:lang w:val="en-US"/>
        </w:rPr>
        <w:t>learn</w:t>
      </w:r>
      <w:r w:rsidRPr="00A0295F">
        <w:t>.</w:t>
      </w:r>
      <w:r w:rsidRPr="00A0295F">
        <w:rPr>
          <w:lang w:val="en-US"/>
        </w:rPr>
        <w:t>org</w:t>
      </w:r>
      <w:r w:rsidRPr="00A0295F">
        <w:t>/</w:t>
      </w:r>
    </w:p>
    <w:p w14:paraId="43667A62" w14:textId="285A5D9B" w:rsidR="0092622E" w:rsidRPr="0092622E" w:rsidRDefault="0092622E" w:rsidP="00B567C7">
      <w:pPr>
        <w:pStyle w:val="14"/>
        <w:numPr>
          <w:ilvl w:val="0"/>
          <w:numId w:val="30"/>
        </w:numPr>
        <w:suppressAutoHyphens/>
        <w:ind w:left="357" w:hanging="357"/>
        <w:rPr>
          <w:u w:val="single"/>
          <w:lang w:val="en-US"/>
        </w:rPr>
      </w:pPr>
      <w:r w:rsidRPr="0092622E">
        <w:rPr>
          <w:lang w:val="en-US"/>
        </w:rPr>
        <w:t xml:space="preserve">Principles of Machine Learning / Microsoft. </w:t>
      </w:r>
      <w:r w:rsidRPr="0092622E">
        <w:rPr>
          <w:u w:val="single"/>
          <w:lang w:val="en-US"/>
        </w:rPr>
        <w:t>https://www.edx.org/course/principles-machine-learning-microsoft-dat203-2x-3</w:t>
      </w:r>
    </w:p>
    <w:p w14:paraId="5D655FB7" w14:textId="77777777" w:rsidR="00B567C7" w:rsidRDefault="00C57EF6" w:rsidP="00B567C7">
      <w:pPr>
        <w:pStyle w:val="14"/>
        <w:numPr>
          <w:ilvl w:val="0"/>
          <w:numId w:val="30"/>
        </w:numPr>
        <w:suppressAutoHyphens/>
        <w:ind w:left="357" w:hanging="357"/>
        <w:rPr>
          <w:u w:val="single"/>
        </w:rPr>
      </w:pPr>
      <w:r w:rsidRPr="003055CD">
        <w:t xml:space="preserve">Электронно-библиотечная система BOOK.RU </w:t>
      </w:r>
      <w:hyperlink r:id="rId10" w:history="1">
        <w:r w:rsidR="00C05E32" w:rsidRPr="00B567C7">
          <w:rPr>
            <w:rStyle w:val="af4"/>
            <w:color w:val="auto"/>
          </w:rPr>
          <w:t>http://www.book.ru</w:t>
        </w:r>
      </w:hyperlink>
    </w:p>
    <w:p w14:paraId="21376CEE" w14:textId="77777777" w:rsidR="00B567C7" w:rsidRDefault="00C57EF6" w:rsidP="00B567C7">
      <w:pPr>
        <w:pStyle w:val="14"/>
        <w:numPr>
          <w:ilvl w:val="0"/>
          <w:numId w:val="30"/>
        </w:numPr>
        <w:suppressAutoHyphens/>
        <w:ind w:left="357" w:hanging="357"/>
        <w:rPr>
          <w:u w:val="single"/>
        </w:rPr>
      </w:pPr>
      <w:r w:rsidRPr="003055CD">
        <w:t xml:space="preserve">Электронно-библиотечная система «Университетская библиотека ОНЛАЙН» </w:t>
      </w:r>
      <w:hyperlink r:id="rId11" w:history="1">
        <w:r w:rsidR="00C05E32" w:rsidRPr="00B567C7">
          <w:rPr>
            <w:rStyle w:val="af4"/>
            <w:color w:val="auto"/>
          </w:rPr>
          <w:t>http://biblioclub.ru/</w:t>
        </w:r>
      </w:hyperlink>
    </w:p>
    <w:p w14:paraId="07E2C7FE" w14:textId="77777777" w:rsidR="00B567C7" w:rsidRDefault="00C57EF6" w:rsidP="00B567C7">
      <w:pPr>
        <w:pStyle w:val="14"/>
        <w:numPr>
          <w:ilvl w:val="0"/>
          <w:numId w:val="30"/>
        </w:numPr>
        <w:suppressAutoHyphens/>
        <w:ind w:left="357" w:hanging="357"/>
        <w:rPr>
          <w:u w:val="single"/>
        </w:rPr>
      </w:pPr>
      <w:r w:rsidRPr="003055CD">
        <w:t xml:space="preserve">Электронно-библиотечная система </w:t>
      </w:r>
      <w:proofErr w:type="spellStart"/>
      <w:r w:rsidRPr="003055CD">
        <w:t>Znanium</w:t>
      </w:r>
      <w:proofErr w:type="spellEnd"/>
      <w:r w:rsidRPr="003055CD">
        <w:t xml:space="preserve"> </w:t>
      </w:r>
      <w:hyperlink r:id="rId12" w:history="1">
        <w:r w:rsidR="00C05E32" w:rsidRPr="00B567C7">
          <w:rPr>
            <w:rStyle w:val="af4"/>
            <w:color w:val="auto"/>
          </w:rPr>
          <w:t>http://www.znanium.com</w:t>
        </w:r>
      </w:hyperlink>
    </w:p>
    <w:p w14:paraId="1D25C827" w14:textId="77777777" w:rsidR="00B567C7" w:rsidRDefault="00C57EF6" w:rsidP="00B567C7">
      <w:pPr>
        <w:pStyle w:val="14"/>
        <w:numPr>
          <w:ilvl w:val="0"/>
          <w:numId w:val="30"/>
        </w:numPr>
        <w:suppressAutoHyphens/>
        <w:ind w:left="357" w:hanging="357"/>
        <w:rPr>
          <w:u w:val="single"/>
        </w:rPr>
      </w:pPr>
      <w:r w:rsidRPr="003055CD">
        <w:t xml:space="preserve">Электронно-библиотечная система издательства «ЮРАЙТ» </w:t>
      </w:r>
      <w:hyperlink r:id="rId13" w:history="1">
        <w:r w:rsidR="00C05E32" w:rsidRPr="00B567C7">
          <w:rPr>
            <w:rStyle w:val="af4"/>
            <w:color w:val="auto"/>
          </w:rPr>
          <w:t>https://urait.ru/</w:t>
        </w:r>
      </w:hyperlink>
    </w:p>
    <w:p w14:paraId="6EB4B877" w14:textId="77777777" w:rsidR="00B567C7" w:rsidRDefault="00C57EF6" w:rsidP="00B567C7">
      <w:pPr>
        <w:pStyle w:val="14"/>
        <w:numPr>
          <w:ilvl w:val="0"/>
          <w:numId w:val="30"/>
        </w:numPr>
        <w:suppressAutoHyphens/>
        <w:ind w:left="357" w:hanging="357"/>
        <w:rPr>
          <w:u w:val="single"/>
        </w:rPr>
      </w:pPr>
      <w:r w:rsidRPr="003055CD">
        <w:t xml:space="preserve">Электронно-библиотечная система издательства Проспект </w:t>
      </w:r>
      <w:hyperlink r:id="rId14" w:history="1">
        <w:r w:rsidR="00C05E32" w:rsidRPr="00B567C7">
          <w:rPr>
            <w:rStyle w:val="af4"/>
            <w:color w:val="auto"/>
          </w:rPr>
          <w:t>http://ebs.prospekt.org/books</w:t>
        </w:r>
      </w:hyperlink>
    </w:p>
    <w:p w14:paraId="45A22AAA" w14:textId="77777777" w:rsidR="00B567C7" w:rsidRDefault="00C57EF6" w:rsidP="00B567C7">
      <w:pPr>
        <w:pStyle w:val="14"/>
        <w:numPr>
          <w:ilvl w:val="0"/>
          <w:numId w:val="30"/>
        </w:numPr>
        <w:suppressAutoHyphens/>
        <w:ind w:left="357" w:hanging="357"/>
        <w:rPr>
          <w:u w:val="single"/>
        </w:rPr>
      </w:pPr>
      <w:r w:rsidRPr="003055CD">
        <w:t xml:space="preserve">Электронно-библиотечная система издательства «Лань» </w:t>
      </w:r>
      <w:hyperlink r:id="rId15" w:history="1">
        <w:r w:rsidR="00C05E32" w:rsidRPr="00B567C7">
          <w:rPr>
            <w:rStyle w:val="af4"/>
            <w:color w:val="auto"/>
          </w:rPr>
          <w:t>https://e.lanbook.com/</w:t>
        </w:r>
      </w:hyperlink>
    </w:p>
    <w:p w14:paraId="49538CC7" w14:textId="77777777" w:rsidR="00B567C7" w:rsidRDefault="00C57EF6" w:rsidP="00B567C7">
      <w:pPr>
        <w:pStyle w:val="14"/>
        <w:numPr>
          <w:ilvl w:val="0"/>
          <w:numId w:val="30"/>
        </w:numPr>
        <w:suppressAutoHyphens/>
        <w:ind w:left="357" w:hanging="357"/>
        <w:rPr>
          <w:rStyle w:val="af4"/>
          <w:color w:val="auto"/>
        </w:rPr>
      </w:pPr>
      <w:r w:rsidRPr="003055CD">
        <w:t xml:space="preserve">Национальная электронная библиотека </w:t>
      </w:r>
      <w:hyperlink r:id="rId16" w:history="1">
        <w:r w:rsidR="00C05E32" w:rsidRPr="00B567C7">
          <w:rPr>
            <w:rStyle w:val="af4"/>
            <w:color w:val="auto"/>
          </w:rPr>
          <w:t>http://нэб.рф/</w:t>
        </w:r>
      </w:hyperlink>
    </w:p>
    <w:p w14:paraId="42B99A13" w14:textId="03A216F1" w:rsidR="00B567C7" w:rsidRPr="00B567C7" w:rsidRDefault="00B567C7" w:rsidP="00B567C7">
      <w:pPr>
        <w:pStyle w:val="14"/>
        <w:numPr>
          <w:ilvl w:val="0"/>
          <w:numId w:val="30"/>
        </w:numPr>
        <w:suppressAutoHyphens/>
        <w:ind w:left="357" w:hanging="357"/>
        <w:rPr>
          <w:u w:val="single"/>
        </w:rPr>
      </w:pPr>
      <w:r w:rsidRPr="00B567C7">
        <w:t xml:space="preserve">Профессиональный ресурс по машинному обучению. </w:t>
      </w:r>
      <w:r w:rsidRPr="00B567C7">
        <w:rPr>
          <w:u w:val="single"/>
        </w:rPr>
        <w:t>https://machinelearning.ru</w:t>
      </w:r>
    </w:p>
    <w:p w14:paraId="76ABB7B9" w14:textId="77777777" w:rsidR="00145199" w:rsidRPr="003055CD" w:rsidRDefault="00145199" w:rsidP="00235305">
      <w:pPr>
        <w:pStyle w:val="1"/>
      </w:pPr>
      <w:bookmarkStart w:id="24" w:name="_Toc120702665"/>
      <w:r w:rsidRPr="003055CD">
        <w:t>10. Методические указания для обучающихся по освоению дисци</w:t>
      </w:r>
      <w:r w:rsidR="004B4BFE" w:rsidRPr="003055CD">
        <w:t>плины</w:t>
      </w:r>
      <w:bookmarkEnd w:id="24"/>
    </w:p>
    <w:p w14:paraId="34B41EC2" w14:textId="77777777" w:rsidR="00F24754" w:rsidRPr="003055CD" w:rsidRDefault="00F24754" w:rsidP="00F24754">
      <w:pPr>
        <w:pStyle w:val="a7"/>
        <w:spacing w:line="360" w:lineRule="auto"/>
        <w:ind w:left="0" w:firstLine="567"/>
        <w:jc w:val="both"/>
        <w:rPr>
          <w:sz w:val="28"/>
          <w:szCs w:val="28"/>
        </w:rPr>
      </w:pPr>
      <w:r w:rsidRPr="003055CD">
        <w:rPr>
          <w:sz w:val="28"/>
          <w:szCs w:val="28"/>
        </w:rPr>
        <w:t xml:space="preserve">Цель методических рекомендаций – обеспечить студенту </w:t>
      </w:r>
      <w:proofErr w:type="spellStart"/>
      <w:r w:rsidRPr="003055CD">
        <w:rPr>
          <w:sz w:val="28"/>
          <w:szCs w:val="28"/>
        </w:rPr>
        <w:t>бакалавриата</w:t>
      </w:r>
      <w:proofErr w:type="spellEnd"/>
      <w:r w:rsidRPr="003055CD">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3055CD" w:rsidRDefault="00F24754" w:rsidP="00F24754">
      <w:pPr>
        <w:spacing w:line="360" w:lineRule="auto"/>
        <w:jc w:val="center"/>
        <w:rPr>
          <w:b/>
          <w:i/>
          <w:sz w:val="28"/>
          <w:szCs w:val="28"/>
        </w:rPr>
      </w:pPr>
      <w:r w:rsidRPr="003055CD">
        <w:rPr>
          <w:b/>
          <w:i/>
          <w:sz w:val="28"/>
          <w:szCs w:val="28"/>
        </w:rPr>
        <w:t>Методические рекомендации по изучению дисциплины</w:t>
      </w:r>
    </w:p>
    <w:p w14:paraId="6BE26DA7" w14:textId="77777777" w:rsidR="00F24754" w:rsidRPr="003055CD" w:rsidRDefault="00F24754" w:rsidP="00F24754">
      <w:pPr>
        <w:spacing w:line="360" w:lineRule="auto"/>
        <w:ind w:firstLine="567"/>
        <w:jc w:val="both"/>
        <w:rPr>
          <w:sz w:val="28"/>
          <w:szCs w:val="28"/>
        </w:rPr>
      </w:pPr>
      <w:r w:rsidRPr="003055CD">
        <w:rPr>
          <w:sz w:val="28"/>
          <w:szCs w:val="28"/>
        </w:rPr>
        <w:t>Студентам необходимо ознакомиться:</w:t>
      </w:r>
    </w:p>
    <w:p w14:paraId="689592FB" w14:textId="77777777" w:rsidR="00F24754" w:rsidRPr="003055CD" w:rsidRDefault="00F24754" w:rsidP="00F24754">
      <w:pPr>
        <w:spacing w:line="360" w:lineRule="auto"/>
        <w:ind w:firstLine="567"/>
        <w:jc w:val="both"/>
        <w:rPr>
          <w:sz w:val="28"/>
          <w:szCs w:val="28"/>
        </w:rPr>
      </w:pPr>
      <w:r w:rsidRPr="003055CD">
        <w:rPr>
          <w:sz w:val="28"/>
          <w:szCs w:val="28"/>
        </w:rPr>
        <w:t>-</w:t>
      </w:r>
      <w:r w:rsidR="007E5E72" w:rsidRPr="003055CD">
        <w:rPr>
          <w:sz w:val="28"/>
          <w:szCs w:val="28"/>
        </w:rPr>
        <w:tab/>
      </w:r>
      <w:r w:rsidR="007E5E72" w:rsidRPr="003055CD">
        <w:rPr>
          <w:sz w:val="28"/>
          <w:szCs w:val="28"/>
        </w:rPr>
        <w:tab/>
      </w:r>
      <w:r w:rsidRPr="003055CD">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sidRPr="003055CD">
        <w:rPr>
          <w:sz w:val="28"/>
          <w:szCs w:val="28"/>
        </w:rPr>
        <w:t>ком консультаций преподавателей</w:t>
      </w:r>
      <w:r w:rsidRPr="003055CD">
        <w:rPr>
          <w:sz w:val="28"/>
          <w:szCs w:val="28"/>
        </w:rPr>
        <w:t>.</w:t>
      </w:r>
    </w:p>
    <w:p w14:paraId="4D349601" w14:textId="77777777" w:rsidR="00F24754" w:rsidRPr="003055CD" w:rsidRDefault="00F24754" w:rsidP="00F24754">
      <w:pPr>
        <w:spacing w:line="360" w:lineRule="auto"/>
        <w:ind w:firstLine="567"/>
        <w:jc w:val="center"/>
        <w:rPr>
          <w:b/>
          <w:i/>
          <w:sz w:val="28"/>
          <w:szCs w:val="28"/>
        </w:rPr>
      </w:pPr>
      <w:r w:rsidRPr="003055CD">
        <w:rPr>
          <w:b/>
          <w:i/>
          <w:sz w:val="28"/>
          <w:szCs w:val="28"/>
        </w:rPr>
        <w:t>Рекомендации по подготовке к лекционным занятиям</w:t>
      </w:r>
    </w:p>
    <w:p w14:paraId="756B70A3" w14:textId="77777777" w:rsidR="00F24754" w:rsidRPr="003055CD" w:rsidRDefault="00F24754" w:rsidP="00F24754">
      <w:pPr>
        <w:spacing w:line="360" w:lineRule="auto"/>
        <w:ind w:firstLine="567"/>
        <w:jc w:val="center"/>
        <w:rPr>
          <w:b/>
          <w:i/>
          <w:sz w:val="28"/>
          <w:szCs w:val="28"/>
        </w:rPr>
      </w:pPr>
      <w:r w:rsidRPr="003055CD">
        <w:rPr>
          <w:b/>
          <w:i/>
          <w:sz w:val="28"/>
          <w:szCs w:val="28"/>
        </w:rPr>
        <w:t>(теоретический курс)</w:t>
      </w:r>
    </w:p>
    <w:p w14:paraId="35CD19F9" w14:textId="77777777" w:rsidR="00F24754" w:rsidRPr="003055CD" w:rsidRDefault="00F24754" w:rsidP="00F24754">
      <w:pPr>
        <w:spacing w:line="360" w:lineRule="auto"/>
        <w:ind w:firstLine="567"/>
        <w:jc w:val="both"/>
        <w:rPr>
          <w:sz w:val="28"/>
          <w:szCs w:val="28"/>
        </w:rPr>
      </w:pPr>
      <w:r w:rsidRPr="003055CD">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w:t>
      </w:r>
      <w:r w:rsidRPr="003055CD">
        <w:rPr>
          <w:sz w:val="28"/>
          <w:szCs w:val="28"/>
        </w:rPr>
        <w:lastRenderedPageBreak/>
        <w:t>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Pr="003055CD" w:rsidRDefault="00F24754" w:rsidP="00F24754">
      <w:pPr>
        <w:spacing w:line="360" w:lineRule="auto"/>
        <w:ind w:firstLine="567"/>
        <w:jc w:val="both"/>
        <w:rPr>
          <w:sz w:val="28"/>
          <w:szCs w:val="28"/>
        </w:rPr>
      </w:pPr>
      <w:r w:rsidRPr="003055CD">
        <w:rPr>
          <w:sz w:val="28"/>
          <w:szCs w:val="28"/>
        </w:rPr>
        <w:t>Студентам рекомендуется:</w:t>
      </w:r>
    </w:p>
    <w:p w14:paraId="3BC97DC9" w14:textId="77777777" w:rsidR="00F24754" w:rsidRPr="003055CD" w:rsidRDefault="00F24754" w:rsidP="003621BA">
      <w:pPr>
        <w:tabs>
          <w:tab w:val="left" w:pos="709"/>
          <w:tab w:val="left" w:pos="851"/>
        </w:tabs>
        <w:spacing w:line="360" w:lineRule="auto"/>
        <w:ind w:firstLine="567"/>
        <w:jc w:val="both"/>
        <w:rPr>
          <w:sz w:val="28"/>
          <w:szCs w:val="28"/>
        </w:rPr>
      </w:pPr>
      <w:r w:rsidRPr="003055CD">
        <w:rPr>
          <w:sz w:val="28"/>
          <w:szCs w:val="28"/>
        </w:rPr>
        <w:t>-</w:t>
      </w:r>
      <w:r w:rsidR="007E5E72" w:rsidRPr="003055CD">
        <w:rPr>
          <w:sz w:val="28"/>
          <w:szCs w:val="28"/>
        </w:rPr>
        <w:tab/>
      </w:r>
      <w:r w:rsidR="007E5E72" w:rsidRPr="003055CD">
        <w:rPr>
          <w:sz w:val="28"/>
          <w:szCs w:val="28"/>
        </w:rPr>
        <w:tab/>
      </w:r>
      <w:r w:rsidRPr="003055CD">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968A1E9" w14:textId="2A373B61" w:rsidR="00B567C7" w:rsidRPr="003055CD" w:rsidRDefault="00F24754" w:rsidP="00AE2968">
      <w:pPr>
        <w:tabs>
          <w:tab w:val="left" w:pos="709"/>
          <w:tab w:val="left" w:pos="851"/>
        </w:tabs>
        <w:spacing w:line="360" w:lineRule="auto"/>
        <w:ind w:firstLine="567"/>
        <w:jc w:val="both"/>
        <w:rPr>
          <w:sz w:val="28"/>
          <w:szCs w:val="28"/>
        </w:rPr>
      </w:pPr>
      <w:r w:rsidRPr="003055CD">
        <w:rPr>
          <w:sz w:val="28"/>
          <w:szCs w:val="28"/>
        </w:rPr>
        <w:t>-</w:t>
      </w:r>
      <w:r w:rsidR="007E5E72" w:rsidRPr="003055CD">
        <w:rPr>
          <w:sz w:val="28"/>
          <w:szCs w:val="28"/>
        </w:rPr>
        <w:tab/>
      </w:r>
      <w:r w:rsidR="007E5E72" w:rsidRPr="003055CD">
        <w:rPr>
          <w:sz w:val="28"/>
          <w:szCs w:val="28"/>
        </w:rPr>
        <w:tab/>
      </w:r>
      <w:r w:rsidRPr="003055CD">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Pr="003055CD" w:rsidRDefault="00F24754" w:rsidP="003621BA">
      <w:pPr>
        <w:tabs>
          <w:tab w:val="left" w:pos="709"/>
          <w:tab w:val="left" w:pos="851"/>
        </w:tabs>
        <w:spacing w:line="360" w:lineRule="auto"/>
        <w:ind w:firstLine="567"/>
        <w:jc w:val="center"/>
        <w:rPr>
          <w:b/>
          <w:sz w:val="28"/>
          <w:szCs w:val="28"/>
        </w:rPr>
      </w:pPr>
      <w:r w:rsidRPr="003055CD">
        <w:rPr>
          <w:b/>
          <w:i/>
          <w:sz w:val="28"/>
          <w:szCs w:val="28"/>
        </w:rPr>
        <w:t>Рекомендации по подготовке к практическим (семинарским) занятиям</w:t>
      </w:r>
    </w:p>
    <w:p w14:paraId="4C04937F" w14:textId="77777777" w:rsidR="00F24754" w:rsidRPr="003055CD" w:rsidRDefault="00F24754" w:rsidP="003621BA">
      <w:pPr>
        <w:tabs>
          <w:tab w:val="left" w:pos="709"/>
          <w:tab w:val="left" w:pos="851"/>
        </w:tabs>
        <w:spacing w:line="360" w:lineRule="auto"/>
        <w:ind w:firstLine="567"/>
        <w:jc w:val="both"/>
        <w:rPr>
          <w:sz w:val="28"/>
          <w:szCs w:val="28"/>
        </w:rPr>
      </w:pPr>
      <w:r w:rsidRPr="003055CD">
        <w:rPr>
          <w:sz w:val="28"/>
          <w:szCs w:val="28"/>
        </w:rPr>
        <w:t>Студентам следует:</w:t>
      </w:r>
    </w:p>
    <w:p w14:paraId="6E6DEEF0" w14:textId="77777777" w:rsidR="00F24754" w:rsidRPr="003055CD" w:rsidRDefault="00F24754" w:rsidP="003621BA">
      <w:pPr>
        <w:tabs>
          <w:tab w:val="left" w:pos="709"/>
          <w:tab w:val="left" w:pos="851"/>
        </w:tabs>
        <w:spacing w:line="360" w:lineRule="auto"/>
        <w:ind w:firstLine="567"/>
        <w:jc w:val="both"/>
        <w:rPr>
          <w:sz w:val="28"/>
          <w:szCs w:val="28"/>
        </w:rPr>
      </w:pPr>
      <w:r w:rsidRPr="003055CD">
        <w:rPr>
          <w:sz w:val="28"/>
          <w:szCs w:val="28"/>
        </w:rPr>
        <w:t>-</w:t>
      </w:r>
      <w:r w:rsidR="007E5E72" w:rsidRPr="003055CD">
        <w:rPr>
          <w:sz w:val="28"/>
          <w:szCs w:val="28"/>
        </w:rPr>
        <w:tab/>
      </w:r>
      <w:r w:rsidR="007E5E72" w:rsidRPr="003055CD">
        <w:rPr>
          <w:sz w:val="28"/>
          <w:szCs w:val="28"/>
        </w:rPr>
        <w:tab/>
      </w:r>
      <w:r w:rsidRPr="003055CD">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Pr="003055CD" w:rsidRDefault="00F24754" w:rsidP="003621BA">
      <w:pPr>
        <w:tabs>
          <w:tab w:val="left" w:pos="709"/>
          <w:tab w:val="left" w:pos="851"/>
        </w:tabs>
        <w:spacing w:line="360" w:lineRule="auto"/>
        <w:ind w:firstLine="567"/>
        <w:jc w:val="both"/>
        <w:rPr>
          <w:sz w:val="28"/>
          <w:szCs w:val="28"/>
        </w:rPr>
      </w:pPr>
      <w:r w:rsidRPr="003055CD">
        <w:rPr>
          <w:sz w:val="28"/>
          <w:szCs w:val="28"/>
        </w:rPr>
        <w:t>-</w:t>
      </w:r>
      <w:r w:rsidR="007E5E72" w:rsidRPr="003055CD">
        <w:rPr>
          <w:sz w:val="28"/>
          <w:szCs w:val="28"/>
        </w:rPr>
        <w:tab/>
      </w:r>
      <w:r w:rsidR="007E5E72" w:rsidRPr="003055CD">
        <w:rPr>
          <w:sz w:val="28"/>
          <w:szCs w:val="28"/>
        </w:rPr>
        <w:tab/>
      </w:r>
      <w:r w:rsidRPr="003055CD">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Pr="003055CD" w:rsidRDefault="00F24754" w:rsidP="003621BA">
      <w:pPr>
        <w:tabs>
          <w:tab w:val="left" w:pos="709"/>
          <w:tab w:val="left" w:pos="851"/>
        </w:tabs>
        <w:spacing w:line="360" w:lineRule="auto"/>
        <w:ind w:firstLine="567"/>
        <w:jc w:val="both"/>
        <w:rPr>
          <w:sz w:val="28"/>
          <w:szCs w:val="28"/>
        </w:rPr>
      </w:pPr>
      <w:r w:rsidRPr="003055CD">
        <w:rPr>
          <w:sz w:val="28"/>
          <w:szCs w:val="28"/>
        </w:rPr>
        <w:t>-</w:t>
      </w:r>
      <w:r w:rsidR="007E5E72" w:rsidRPr="003055CD">
        <w:rPr>
          <w:sz w:val="28"/>
          <w:szCs w:val="28"/>
        </w:rPr>
        <w:tab/>
      </w:r>
      <w:r w:rsidR="007E5E72" w:rsidRPr="003055CD">
        <w:rPr>
          <w:sz w:val="28"/>
          <w:szCs w:val="28"/>
        </w:rPr>
        <w:tab/>
      </w:r>
      <w:r w:rsidRPr="003055CD">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Pr="003055CD" w:rsidRDefault="00F24754" w:rsidP="003621BA">
      <w:pPr>
        <w:tabs>
          <w:tab w:val="left" w:pos="709"/>
          <w:tab w:val="left" w:pos="851"/>
        </w:tabs>
        <w:spacing w:line="360" w:lineRule="auto"/>
        <w:ind w:firstLine="567"/>
        <w:jc w:val="both"/>
        <w:rPr>
          <w:sz w:val="28"/>
          <w:szCs w:val="28"/>
        </w:rPr>
      </w:pPr>
      <w:r w:rsidRPr="003055CD">
        <w:rPr>
          <w:sz w:val="28"/>
          <w:szCs w:val="28"/>
        </w:rPr>
        <w:t>-</w:t>
      </w:r>
      <w:r w:rsidR="007E5E72" w:rsidRPr="003055CD">
        <w:rPr>
          <w:sz w:val="28"/>
          <w:szCs w:val="28"/>
        </w:rPr>
        <w:tab/>
      </w:r>
      <w:r w:rsidR="007E5E72" w:rsidRPr="003055CD">
        <w:rPr>
          <w:sz w:val="28"/>
          <w:szCs w:val="28"/>
        </w:rPr>
        <w:tab/>
      </w:r>
      <w:r w:rsidRPr="003055CD">
        <w:rPr>
          <w:sz w:val="28"/>
          <w:szCs w:val="28"/>
        </w:rPr>
        <w:t>в ходе семинара давать конкретные, четкие ответы по существу вопросов;</w:t>
      </w:r>
    </w:p>
    <w:p w14:paraId="77F3165C" w14:textId="090A7510" w:rsidR="00DF3746" w:rsidRPr="003055CD" w:rsidRDefault="00F24754" w:rsidP="00AE2968">
      <w:pPr>
        <w:tabs>
          <w:tab w:val="left" w:pos="709"/>
          <w:tab w:val="left" w:pos="851"/>
        </w:tabs>
        <w:spacing w:line="360" w:lineRule="auto"/>
        <w:ind w:firstLine="567"/>
        <w:jc w:val="both"/>
        <w:rPr>
          <w:sz w:val="28"/>
          <w:szCs w:val="28"/>
        </w:rPr>
      </w:pPr>
      <w:r w:rsidRPr="003055CD">
        <w:rPr>
          <w:sz w:val="28"/>
          <w:szCs w:val="28"/>
        </w:rPr>
        <w:t>-</w:t>
      </w:r>
      <w:r w:rsidR="007E5E72" w:rsidRPr="003055CD">
        <w:rPr>
          <w:sz w:val="28"/>
          <w:szCs w:val="28"/>
        </w:rPr>
        <w:tab/>
      </w:r>
      <w:r w:rsidR="007E5E72" w:rsidRPr="003055CD">
        <w:rPr>
          <w:sz w:val="28"/>
          <w:szCs w:val="28"/>
        </w:rPr>
        <w:tab/>
      </w:r>
      <w:r w:rsidRPr="003055CD">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3055CD" w:rsidRDefault="00F24754" w:rsidP="00F24754">
      <w:pPr>
        <w:spacing w:line="360" w:lineRule="auto"/>
        <w:ind w:firstLine="567"/>
        <w:jc w:val="center"/>
        <w:rPr>
          <w:b/>
          <w:i/>
          <w:sz w:val="28"/>
          <w:szCs w:val="28"/>
        </w:rPr>
      </w:pPr>
      <w:r w:rsidRPr="003055CD">
        <w:rPr>
          <w:b/>
          <w:i/>
          <w:sz w:val="28"/>
          <w:szCs w:val="28"/>
        </w:rPr>
        <w:t>Методические рекомендации по выполнению различных форм самостоятельных домашних заданий</w:t>
      </w:r>
    </w:p>
    <w:p w14:paraId="428F425C" w14:textId="77777777" w:rsidR="00F24754" w:rsidRPr="003055CD" w:rsidRDefault="00F24754" w:rsidP="00F24754">
      <w:pPr>
        <w:spacing w:line="360" w:lineRule="auto"/>
        <w:ind w:firstLine="567"/>
        <w:jc w:val="both"/>
        <w:rPr>
          <w:sz w:val="28"/>
          <w:szCs w:val="28"/>
        </w:rPr>
      </w:pPr>
      <w:r w:rsidRPr="003055CD">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w:t>
      </w:r>
      <w:r w:rsidRPr="003055CD">
        <w:rPr>
          <w:sz w:val="28"/>
          <w:szCs w:val="28"/>
        </w:rPr>
        <w:lastRenderedPageBreak/>
        <w:t>представляться в установленный срок, а также соответствовать установленным требованиям по оформлению.</w:t>
      </w:r>
    </w:p>
    <w:p w14:paraId="0CF1A222" w14:textId="77777777" w:rsidR="00F24754" w:rsidRPr="003055CD" w:rsidRDefault="00F24754" w:rsidP="00F24754">
      <w:pPr>
        <w:spacing w:line="360" w:lineRule="auto"/>
        <w:ind w:firstLine="567"/>
        <w:jc w:val="both"/>
        <w:rPr>
          <w:sz w:val="28"/>
          <w:szCs w:val="28"/>
        </w:rPr>
      </w:pPr>
      <w:r w:rsidRPr="003055CD">
        <w:rPr>
          <w:sz w:val="28"/>
          <w:szCs w:val="28"/>
        </w:rPr>
        <w:t>Студентам следует:</w:t>
      </w:r>
    </w:p>
    <w:p w14:paraId="2CE5BC9B" w14:textId="77777777" w:rsidR="00F24754" w:rsidRPr="003055CD" w:rsidRDefault="00F24754" w:rsidP="003621BA">
      <w:pPr>
        <w:tabs>
          <w:tab w:val="left" w:pos="851"/>
          <w:tab w:val="left" w:pos="993"/>
        </w:tabs>
        <w:spacing w:line="360" w:lineRule="auto"/>
        <w:ind w:firstLine="567"/>
        <w:jc w:val="both"/>
        <w:rPr>
          <w:sz w:val="28"/>
          <w:szCs w:val="28"/>
        </w:rPr>
      </w:pPr>
      <w:r w:rsidRPr="003055CD">
        <w:rPr>
          <w:sz w:val="28"/>
          <w:szCs w:val="28"/>
        </w:rPr>
        <w:t>-</w:t>
      </w:r>
      <w:r w:rsidR="007E5E72" w:rsidRPr="003055CD">
        <w:rPr>
          <w:sz w:val="28"/>
          <w:szCs w:val="28"/>
        </w:rPr>
        <w:tab/>
      </w:r>
      <w:r w:rsidR="007E5E72" w:rsidRPr="003055CD">
        <w:rPr>
          <w:sz w:val="28"/>
          <w:szCs w:val="28"/>
        </w:rPr>
        <w:tab/>
      </w:r>
      <w:r w:rsidRPr="003055CD">
        <w:rPr>
          <w:sz w:val="28"/>
          <w:szCs w:val="28"/>
        </w:rPr>
        <w:t>руководствоваться графиком самостоятельной работы, определенным РПД;</w:t>
      </w:r>
    </w:p>
    <w:p w14:paraId="04816060" w14:textId="77777777" w:rsidR="00F24754" w:rsidRPr="003055CD" w:rsidRDefault="00F24754" w:rsidP="003621BA">
      <w:pPr>
        <w:tabs>
          <w:tab w:val="left" w:pos="851"/>
          <w:tab w:val="left" w:pos="993"/>
        </w:tabs>
        <w:spacing w:line="360" w:lineRule="auto"/>
        <w:ind w:firstLine="567"/>
        <w:jc w:val="both"/>
        <w:rPr>
          <w:sz w:val="28"/>
          <w:szCs w:val="28"/>
        </w:rPr>
      </w:pPr>
      <w:r w:rsidRPr="003055CD">
        <w:rPr>
          <w:sz w:val="28"/>
          <w:szCs w:val="28"/>
        </w:rPr>
        <w:t>-</w:t>
      </w:r>
      <w:r w:rsidR="007E5E72" w:rsidRPr="003055CD">
        <w:rPr>
          <w:sz w:val="28"/>
          <w:szCs w:val="28"/>
        </w:rPr>
        <w:tab/>
      </w:r>
      <w:r w:rsidR="007E5E72" w:rsidRPr="003055CD">
        <w:rPr>
          <w:sz w:val="28"/>
          <w:szCs w:val="28"/>
        </w:rPr>
        <w:tab/>
      </w:r>
      <w:r w:rsidRPr="003055CD">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Pr="003055CD" w:rsidRDefault="007E5E72" w:rsidP="003621BA">
      <w:pPr>
        <w:tabs>
          <w:tab w:val="left" w:pos="851"/>
          <w:tab w:val="left" w:pos="993"/>
        </w:tabs>
        <w:spacing w:line="360" w:lineRule="auto"/>
        <w:ind w:firstLine="567"/>
        <w:jc w:val="both"/>
        <w:rPr>
          <w:sz w:val="28"/>
          <w:szCs w:val="28"/>
        </w:rPr>
      </w:pPr>
      <w:r w:rsidRPr="003055CD">
        <w:rPr>
          <w:sz w:val="28"/>
          <w:szCs w:val="28"/>
        </w:rPr>
        <w:t>-</w:t>
      </w:r>
      <w:r w:rsidRPr="003055CD">
        <w:rPr>
          <w:sz w:val="28"/>
          <w:szCs w:val="28"/>
        </w:rPr>
        <w:tab/>
      </w:r>
      <w:r w:rsidRPr="003055CD">
        <w:rPr>
          <w:sz w:val="28"/>
          <w:szCs w:val="28"/>
        </w:rPr>
        <w:tab/>
      </w:r>
      <w:r w:rsidR="00F24754" w:rsidRPr="003055CD">
        <w:rPr>
          <w:sz w:val="28"/>
          <w:szCs w:val="28"/>
        </w:rPr>
        <w:t>использовать при подготовке нормативные документы Финансового университета;</w:t>
      </w:r>
    </w:p>
    <w:p w14:paraId="28925662" w14:textId="0CAF203F" w:rsidR="00F24754" w:rsidRPr="003055CD" w:rsidRDefault="00F24754" w:rsidP="003621BA">
      <w:pPr>
        <w:tabs>
          <w:tab w:val="left" w:pos="851"/>
          <w:tab w:val="left" w:pos="993"/>
        </w:tabs>
        <w:spacing w:line="360" w:lineRule="auto"/>
        <w:ind w:firstLine="567"/>
        <w:jc w:val="both"/>
        <w:rPr>
          <w:sz w:val="28"/>
          <w:szCs w:val="28"/>
        </w:rPr>
      </w:pPr>
      <w:r w:rsidRPr="003055CD">
        <w:rPr>
          <w:sz w:val="28"/>
          <w:szCs w:val="28"/>
        </w:rPr>
        <w:t>-</w:t>
      </w:r>
      <w:r w:rsidR="007E5E72" w:rsidRPr="003055CD">
        <w:rPr>
          <w:sz w:val="28"/>
          <w:szCs w:val="28"/>
        </w:rPr>
        <w:tab/>
      </w:r>
      <w:r w:rsidR="007E5E72" w:rsidRPr="003055CD">
        <w:rPr>
          <w:sz w:val="28"/>
          <w:szCs w:val="28"/>
        </w:rPr>
        <w:tab/>
      </w:r>
      <w:r w:rsidRPr="003055CD">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3055CD" w:rsidRDefault="00F24754" w:rsidP="00F24754">
      <w:pPr>
        <w:spacing w:line="360" w:lineRule="auto"/>
        <w:ind w:firstLine="567"/>
        <w:jc w:val="center"/>
        <w:rPr>
          <w:b/>
          <w:i/>
          <w:sz w:val="28"/>
          <w:szCs w:val="28"/>
        </w:rPr>
      </w:pPr>
      <w:r w:rsidRPr="003055CD">
        <w:rPr>
          <w:b/>
          <w:i/>
          <w:sz w:val="28"/>
          <w:szCs w:val="28"/>
        </w:rPr>
        <w:t>Методические рекомендации по работе с литературой</w:t>
      </w:r>
    </w:p>
    <w:p w14:paraId="17459DD5" w14:textId="0A2C6101" w:rsidR="00F24754" w:rsidRPr="003055CD" w:rsidRDefault="00F24754" w:rsidP="00F24754">
      <w:pPr>
        <w:spacing w:line="360" w:lineRule="auto"/>
        <w:ind w:firstLine="567"/>
        <w:jc w:val="both"/>
        <w:rPr>
          <w:sz w:val="28"/>
          <w:szCs w:val="28"/>
        </w:rPr>
      </w:pPr>
      <w:r w:rsidRPr="003055CD">
        <w:rPr>
          <w:sz w:val="28"/>
          <w:szCs w:val="28"/>
        </w:rPr>
        <w:t xml:space="preserve">Любая форма самостоятельной работы студента (подготовка к семинарскому занятию, выполнение </w:t>
      </w:r>
      <w:r w:rsidR="00A0295F">
        <w:rPr>
          <w:sz w:val="28"/>
          <w:szCs w:val="28"/>
        </w:rPr>
        <w:t>лабораторной</w:t>
      </w:r>
      <w:r w:rsidRPr="003055CD">
        <w:rPr>
          <w:sz w:val="28"/>
          <w:szCs w:val="28"/>
        </w:rPr>
        <w:t xml:space="preserve"> работы, начинается с изучения соответствующей литературы как в библиотеке, так и дома.</w:t>
      </w:r>
    </w:p>
    <w:p w14:paraId="64C4A8E7" w14:textId="77777777" w:rsidR="00F24754" w:rsidRPr="003055CD" w:rsidRDefault="00F24754" w:rsidP="00F24754">
      <w:pPr>
        <w:spacing w:line="360" w:lineRule="auto"/>
        <w:ind w:firstLine="567"/>
        <w:jc w:val="both"/>
        <w:rPr>
          <w:sz w:val="28"/>
          <w:szCs w:val="28"/>
        </w:rPr>
      </w:pPr>
      <w:r w:rsidRPr="003055CD">
        <w:rPr>
          <w:sz w:val="28"/>
          <w:szCs w:val="28"/>
        </w:rPr>
        <w:t xml:space="preserve">К каждой теме учебной дисциплины подобрана основная и дополнительная литература. </w:t>
      </w:r>
    </w:p>
    <w:p w14:paraId="67908C6B" w14:textId="77777777" w:rsidR="00F24754" w:rsidRPr="003055CD" w:rsidRDefault="00F24754" w:rsidP="00F24754">
      <w:pPr>
        <w:spacing w:line="360" w:lineRule="auto"/>
        <w:ind w:firstLine="567"/>
        <w:jc w:val="both"/>
        <w:rPr>
          <w:sz w:val="28"/>
          <w:szCs w:val="28"/>
        </w:rPr>
      </w:pPr>
      <w:r w:rsidRPr="003055CD">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3055CD" w:rsidRDefault="00F24754" w:rsidP="00F24754">
      <w:pPr>
        <w:spacing w:line="360" w:lineRule="auto"/>
        <w:ind w:firstLine="567"/>
        <w:jc w:val="center"/>
        <w:rPr>
          <w:b/>
          <w:i/>
          <w:sz w:val="28"/>
          <w:szCs w:val="28"/>
        </w:rPr>
      </w:pPr>
      <w:r w:rsidRPr="003055CD">
        <w:rPr>
          <w:b/>
          <w:i/>
          <w:sz w:val="28"/>
          <w:szCs w:val="28"/>
        </w:rPr>
        <w:t>Методические указания по проведению практических занятий</w:t>
      </w:r>
    </w:p>
    <w:p w14:paraId="3CD4FDB7" w14:textId="77777777" w:rsidR="00F24754" w:rsidRPr="003055CD" w:rsidRDefault="00F24754" w:rsidP="00F24754">
      <w:pPr>
        <w:spacing w:line="360" w:lineRule="auto"/>
        <w:ind w:firstLine="709"/>
        <w:jc w:val="both"/>
        <w:rPr>
          <w:sz w:val="28"/>
          <w:szCs w:val="28"/>
        </w:rPr>
      </w:pPr>
      <w:r w:rsidRPr="003055CD">
        <w:rPr>
          <w:sz w:val="28"/>
          <w:szCs w:val="28"/>
        </w:rPr>
        <w:t>По структуре практические занятия следует разделить на учебные и контрольные.</w:t>
      </w:r>
    </w:p>
    <w:p w14:paraId="52163CA8" w14:textId="77777777" w:rsidR="00F24754" w:rsidRPr="003055CD" w:rsidRDefault="00F24754" w:rsidP="00F24754">
      <w:pPr>
        <w:spacing w:line="360" w:lineRule="auto"/>
        <w:ind w:firstLine="709"/>
        <w:jc w:val="both"/>
        <w:rPr>
          <w:sz w:val="28"/>
          <w:szCs w:val="28"/>
        </w:rPr>
      </w:pPr>
      <w:r w:rsidRPr="003055CD">
        <w:rPr>
          <w:i/>
          <w:sz w:val="28"/>
          <w:szCs w:val="28"/>
        </w:rPr>
        <w:t>Учебные практические занятия</w:t>
      </w:r>
      <w:r w:rsidRPr="003055CD">
        <w:rPr>
          <w:sz w:val="28"/>
          <w:szCs w:val="28"/>
        </w:rPr>
        <w:t xml:space="preserve"> структурно состоят из следующих компонент:</w:t>
      </w:r>
    </w:p>
    <w:p w14:paraId="3A21D771" w14:textId="77777777" w:rsidR="00F24754" w:rsidRPr="003055CD"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3055CD">
        <w:rPr>
          <w:sz w:val="28"/>
          <w:szCs w:val="28"/>
        </w:rPr>
        <w:t>проверка наличия выполненного задания самостоятельной работы каждого студента;</w:t>
      </w:r>
    </w:p>
    <w:p w14:paraId="3F52DECC" w14:textId="77777777" w:rsidR="00F24754" w:rsidRPr="003055CD"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3055CD">
        <w:rPr>
          <w:sz w:val="28"/>
          <w:szCs w:val="28"/>
        </w:rPr>
        <w:t>выборочная проверка корректности выполнения домашнего задания;</w:t>
      </w:r>
    </w:p>
    <w:p w14:paraId="6939FC4B" w14:textId="77777777" w:rsidR="00F24754" w:rsidRPr="003055CD"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3055CD">
        <w:rPr>
          <w:sz w:val="28"/>
          <w:szCs w:val="28"/>
        </w:rPr>
        <w:t xml:space="preserve"> разбор типичных ошибок, возникших в самостоятельной работе;</w:t>
      </w:r>
    </w:p>
    <w:p w14:paraId="7090AE52" w14:textId="77777777" w:rsidR="00F24754" w:rsidRPr="003055CD"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3055CD">
        <w:rPr>
          <w:sz w:val="28"/>
          <w:szCs w:val="28"/>
        </w:rPr>
        <w:lastRenderedPageBreak/>
        <w:t xml:space="preserve"> рассмотрение теоретических вопросов, связанных с текущим практическим занятием;</w:t>
      </w:r>
    </w:p>
    <w:p w14:paraId="797C8143" w14:textId="77777777" w:rsidR="00F24754" w:rsidRPr="003055CD"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3055CD">
        <w:rPr>
          <w:sz w:val="28"/>
          <w:szCs w:val="28"/>
        </w:rPr>
        <w:t xml:space="preserve"> разбор методов выполнения практических заданий и решения задач;</w:t>
      </w:r>
    </w:p>
    <w:p w14:paraId="699B5760" w14:textId="4B67C9DE" w:rsidR="007C3C45" w:rsidRPr="00AE2968" w:rsidRDefault="00F24754" w:rsidP="00AE2968">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3055CD">
        <w:rPr>
          <w:sz w:val="28"/>
          <w:szCs w:val="28"/>
        </w:rPr>
        <w:t xml:space="preserve"> корректировка заданий для самостоятельной работы студентов.</w:t>
      </w:r>
    </w:p>
    <w:p w14:paraId="6A429984" w14:textId="47ECFC64" w:rsidR="00F24754" w:rsidRPr="003055CD" w:rsidRDefault="00F24754" w:rsidP="003621BA">
      <w:pPr>
        <w:tabs>
          <w:tab w:val="left" w:pos="1134"/>
        </w:tabs>
        <w:spacing w:line="360" w:lineRule="auto"/>
        <w:ind w:firstLine="709"/>
        <w:jc w:val="both"/>
        <w:rPr>
          <w:sz w:val="28"/>
          <w:szCs w:val="28"/>
        </w:rPr>
      </w:pPr>
      <w:r w:rsidRPr="003055CD">
        <w:rPr>
          <w:i/>
          <w:sz w:val="28"/>
          <w:szCs w:val="28"/>
        </w:rPr>
        <w:t>Контрольные практические занятия</w:t>
      </w:r>
      <w:r w:rsidRPr="003055CD">
        <w:rPr>
          <w:sz w:val="28"/>
          <w:szCs w:val="28"/>
        </w:rPr>
        <w:t xml:space="preserve"> структурно состоят из следующих компонент:</w:t>
      </w:r>
    </w:p>
    <w:p w14:paraId="18085EE2" w14:textId="446D7834" w:rsidR="00F24754" w:rsidRPr="003055CD"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3055CD">
        <w:rPr>
          <w:sz w:val="28"/>
          <w:szCs w:val="28"/>
        </w:rPr>
        <w:t>проведение аудиторных самостоятельных работ;</w:t>
      </w:r>
    </w:p>
    <w:p w14:paraId="142CB63B" w14:textId="77777777" w:rsidR="00F24754" w:rsidRPr="003055CD"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3055CD">
        <w:rPr>
          <w:sz w:val="28"/>
          <w:szCs w:val="28"/>
        </w:rPr>
        <w:t>подведение итогов и разбор типичных ошибок, возникших при выполнении самостоятельных работ.</w:t>
      </w:r>
    </w:p>
    <w:p w14:paraId="1257BCC5" w14:textId="77777777" w:rsidR="00F24754" w:rsidRPr="003055CD" w:rsidRDefault="00F24754" w:rsidP="00F24754">
      <w:pPr>
        <w:spacing w:line="360" w:lineRule="auto"/>
        <w:ind w:right="68" w:firstLine="709"/>
        <w:jc w:val="both"/>
        <w:rPr>
          <w:sz w:val="28"/>
          <w:szCs w:val="28"/>
        </w:rPr>
      </w:pPr>
      <w:r w:rsidRPr="003055CD">
        <w:rPr>
          <w:sz w:val="28"/>
          <w:szCs w:val="28"/>
        </w:rPr>
        <w:t>Студенты должны обратить внимание на перечень основных контрольных мероприятий, которые проводятся в соответствии с рабочей программой дисциплины.</w:t>
      </w:r>
    </w:p>
    <w:p w14:paraId="4AF1820B" w14:textId="77777777" w:rsidR="00F24754" w:rsidRPr="003055CD" w:rsidRDefault="00F24754" w:rsidP="00F24754">
      <w:pPr>
        <w:spacing w:line="360" w:lineRule="auto"/>
        <w:ind w:right="70" w:firstLine="708"/>
        <w:jc w:val="both"/>
        <w:rPr>
          <w:sz w:val="28"/>
          <w:szCs w:val="28"/>
        </w:rPr>
      </w:pPr>
      <w:r w:rsidRPr="003055CD">
        <w:rPr>
          <w:sz w:val="28"/>
          <w:szCs w:val="28"/>
        </w:rPr>
        <w:t>Конкретные сроки проведения этих мероприятий своевременно доводятся до сведения студентов.</w:t>
      </w:r>
    </w:p>
    <w:p w14:paraId="3BE395E2" w14:textId="77777777" w:rsidR="00B24506" w:rsidRPr="003055CD" w:rsidRDefault="00145199" w:rsidP="00E907AA">
      <w:pPr>
        <w:pStyle w:val="1"/>
        <w:spacing w:line="360" w:lineRule="auto"/>
        <w:jc w:val="both"/>
      </w:pPr>
      <w:bookmarkStart w:id="25" w:name="_Toc120702666"/>
      <w:bookmarkStart w:id="26" w:name="_Toc515554578"/>
      <w:r w:rsidRPr="003055CD">
        <w:t>1</w:t>
      </w:r>
      <w:r w:rsidR="004B4BFE" w:rsidRPr="003055CD">
        <w:t>1</w:t>
      </w:r>
      <w:r w:rsidR="00C52F7B" w:rsidRPr="003055CD">
        <w:t xml:space="preserve">. Перечень информационных технологий, используемых при осуществлении образовательного процесса по </w:t>
      </w:r>
      <w:r w:rsidR="00504556" w:rsidRPr="003055CD">
        <w:t>дисциплине</w:t>
      </w:r>
      <w:r w:rsidR="00C52F7B" w:rsidRPr="003055CD">
        <w:t>, включая перечень необходимого программного обеспечения и информационных справочных систем</w:t>
      </w:r>
      <w:bookmarkEnd w:id="25"/>
      <w:r w:rsidR="0068152F" w:rsidRPr="003055CD">
        <w:t xml:space="preserve"> </w:t>
      </w:r>
      <w:bookmarkEnd w:id="26"/>
    </w:p>
    <w:p w14:paraId="24F9E4B5" w14:textId="77777777" w:rsidR="00B24506" w:rsidRPr="003055CD" w:rsidRDefault="00B24506" w:rsidP="005B254F">
      <w:pPr>
        <w:widowControl/>
        <w:autoSpaceDE/>
        <w:autoSpaceDN/>
        <w:adjustRightInd/>
        <w:spacing w:line="360" w:lineRule="auto"/>
        <w:ind w:left="567" w:hanging="567"/>
        <w:jc w:val="both"/>
        <w:rPr>
          <w:sz w:val="28"/>
          <w:szCs w:val="28"/>
        </w:rPr>
      </w:pPr>
      <w:r w:rsidRPr="003055CD">
        <w:rPr>
          <w:sz w:val="28"/>
          <w:szCs w:val="28"/>
        </w:rPr>
        <w:t>11.</w:t>
      </w:r>
      <w:r w:rsidR="00482F2E" w:rsidRPr="003055CD">
        <w:rPr>
          <w:sz w:val="28"/>
          <w:szCs w:val="28"/>
        </w:rPr>
        <w:t>1.</w:t>
      </w:r>
      <w:r w:rsidR="00482F2E" w:rsidRPr="003055CD">
        <w:rPr>
          <w:sz w:val="28"/>
          <w:szCs w:val="28"/>
        </w:rPr>
        <w:tab/>
      </w:r>
      <w:r w:rsidRPr="003055CD">
        <w:rPr>
          <w:sz w:val="28"/>
          <w:szCs w:val="28"/>
        </w:rPr>
        <w:t>Комплект лицензионного программного обеспечения:</w:t>
      </w:r>
    </w:p>
    <w:p w14:paraId="0527BFEF" w14:textId="4280750A" w:rsidR="00B24506" w:rsidRDefault="00A0295F" w:rsidP="005B254F">
      <w:pPr>
        <w:widowControl/>
        <w:autoSpaceDE/>
        <w:autoSpaceDN/>
        <w:adjustRightInd/>
        <w:spacing w:line="360" w:lineRule="auto"/>
        <w:ind w:left="567"/>
        <w:contextualSpacing/>
        <w:jc w:val="both"/>
        <w:rPr>
          <w:sz w:val="28"/>
          <w:szCs w:val="28"/>
        </w:rPr>
      </w:pPr>
      <w:r w:rsidRPr="000B25AC">
        <w:rPr>
          <w:sz w:val="28"/>
          <w:szCs w:val="28"/>
        </w:rPr>
        <w:t>Пакет офисных программ</w:t>
      </w:r>
      <w:r w:rsidR="00F148BA">
        <w:rPr>
          <w:sz w:val="28"/>
          <w:szCs w:val="28"/>
        </w:rPr>
        <w:t>;</w:t>
      </w:r>
    </w:p>
    <w:p w14:paraId="517A8F36" w14:textId="32A041F7" w:rsidR="00E907AA" w:rsidRPr="00F148BA" w:rsidRDefault="00E907AA" w:rsidP="005B254F">
      <w:pPr>
        <w:widowControl/>
        <w:autoSpaceDE/>
        <w:autoSpaceDN/>
        <w:adjustRightInd/>
        <w:spacing w:line="360" w:lineRule="auto"/>
        <w:ind w:left="567"/>
        <w:contextualSpacing/>
        <w:jc w:val="both"/>
        <w:rPr>
          <w:sz w:val="28"/>
          <w:szCs w:val="28"/>
        </w:rPr>
      </w:pPr>
      <w:r>
        <w:rPr>
          <w:sz w:val="28"/>
          <w:szCs w:val="28"/>
        </w:rPr>
        <w:t xml:space="preserve">Антивирус </w:t>
      </w:r>
      <w:r>
        <w:rPr>
          <w:sz w:val="28"/>
          <w:szCs w:val="28"/>
          <w:lang w:val="en-US"/>
        </w:rPr>
        <w:t>Kaspersky</w:t>
      </w:r>
      <w:r w:rsidR="00F148BA">
        <w:rPr>
          <w:sz w:val="28"/>
          <w:szCs w:val="28"/>
        </w:rPr>
        <w:t>;</w:t>
      </w:r>
    </w:p>
    <w:p w14:paraId="60FAF024" w14:textId="025AF1C2" w:rsidR="00B24506" w:rsidRPr="003055CD" w:rsidRDefault="00C86891" w:rsidP="00C86891">
      <w:pPr>
        <w:widowControl/>
        <w:autoSpaceDE/>
        <w:autoSpaceDN/>
        <w:adjustRightInd/>
        <w:spacing w:line="360" w:lineRule="auto"/>
        <w:contextualSpacing/>
        <w:jc w:val="both"/>
        <w:rPr>
          <w:sz w:val="28"/>
          <w:szCs w:val="28"/>
        </w:rPr>
      </w:pPr>
      <w:r w:rsidRPr="003055CD">
        <w:rPr>
          <w:sz w:val="28"/>
          <w:szCs w:val="28"/>
        </w:rPr>
        <w:t xml:space="preserve">11.2. </w:t>
      </w:r>
      <w:r w:rsidR="00B24506" w:rsidRPr="003055CD">
        <w:rPr>
          <w:sz w:val="28"/>
          <w:szCs w:val="28"/>
        </w:rPr>
        <w:t>Современные профессиональные базы данных и информационные</w:t>
      </w:r>
      <w:r w:rsidR="00482F2E" w:rsidRPr="003055CD">
        <w:rPr>
          <w:sz w:val="28"/>
          <w:szCs w:val="28"/>
        </w:rPr>
        <w:t xml:space="preserve"> </w:t>
      </w:r>
      <w:r w:rsidR="00B24506" w:rsidRPr="003055CD">
        <w:rPr>
          <w:sz w:val="28"/>
          <w:szCs w:val="28"/>
        </w:rPr>
        <w:t xml:space="preserve">справочные </w:t>
      </w:r>
      <w:r w:rsidR="006A3021" w:rsidRPr="003055CD">
        <w:rPr>
          <w:sz w:val="28"/>
          <w:szCs w:val="28"/>
        </w:rPr>
        <w:t xml:space="preserve">  </w:t>
      </w:r>
      <w:r w:rsidR="00B24506" w:rsidRPr="003055CD">
        <w:rPr>
          <w:sz w:val="28"/>
          <w:szCs w:val="28"/>
        </w:rPr>
        <w:t>системы:</w:t>
      </w:r>
    </w:p>
    <w:p w14:paraId="15DB7763" w14:textId="77777777" w:rsidR="00B24506" w:rsidRPr="003055CD" w:rsidRDefault="00B24506" w:rsidP="005B254F">
      <w:pPr>
        <w:widowControl/>
        <w:autoSpaceDE/>
        <w:autoSpaceDN/>
        <w:adjustRightInd/>
        <w:spacing w:line="360" w:lineRule="auto"/>
        <w:ind w:left="567"/>
        <w:jc w:val="both"/>
        <w:rPr>
          <w:sz w:val="28"/>
          <w:szCs w:val="28"/>
        </w:rPr>
      </w:pPr>
      <w:r w:rsidRPr="003055CD">
        <w:rPr>
          <w:sz w:val="28"/>
          <w:szCs w:val="28"/>
        </w:rPr>
        <w:t xml:space="preserve">Информационно-правовая система «Консультант Плюс»; </w:t>
      </w:r>
    </w:p>
    <w:p w14:paraId="1F7FD06E" w14:textId="77777777" w:rsidR="00B24506" w:rsidRPr="003055CD" w:rsidRDefault="00B24506" w:rsidP="005B254F">
      <w:pPr>
        <w:widowControl/>
        <w:autoSpaceDE/>
        <w:autoSpaceDN/>
        <w:adjustRightInd/>
        <w:spacing w:line="360" w:lineRule="auto"/>
        <w:ind w:left="567"/>
        <w:contextualSpacing/>
        <w:jc w:val="both"/>
        <w:rPr>
          <w:sz w:val="28"/>
          <w:szCs w:val="28"/>
        </w:rPr>
      </w:pPr>
      <w:r w:rsidRPr="003055CD">
        <w:rPr>
          <w:sz w:val="28"/>
          <w:szCs w:val="28"/>
        </w:rPr>
        <w:t>Информационно-правовая система «Гарант»;</w:t>
      </w:r>
    </w:p>
    <w:p w14:paraId="056BE009" w14:textId="5EDD8367" w:rsidR="00B24506" w:rsidRPr="00F148BA" w:rsidRDefault="00B24506" w:rsidP="005B254F">
      <w:pPr>
        <w:widowControl/>
        <w:autoSpaceDE/>
        <w:autoSpaceDN/>
        <w:adjustRightInd/>
        <w:spacing w:line="360" w:lineRule="auto"/>
        <w:ind w:left="567"/>
        <w:contextualSpacing/>
        <w:jc w:val="both"/>
        <w:rPr>
          <w:bCs/>
          <w:sz w:val="28"/>
          <w:szCs w:val="28"/>
          <w:u w:val="single"/>
          <w:lang w:eastAsia="en-US"/>
        </w:rPr>
      </w:pPr>
      <w:r w:rsidRPr="003055CD">
        <w:rPr>
          <w:bCs/>
          <w:sz w:val="28"/>
          <w:szCs w:val="28"/>
          <w:lang w:eastAsia="en-US"/>
        </w:rPr>
        <w:t xml:space="preserve">Электронная энциклопедия: </w:t>
      </w:r>
      <w:hyperlink r:id="rId17" w:history="1">
        <w:r w:rsidRPr="003055CD">
          <w:rPr>
            <w:bCs/>
            <w:sz w:val="28"/>
            <w:szCs w:val="28"/>
            <w:u w:val="single"/>
            <w:lang w:val="en-US" w:eastAsia="en-US"/>
          </w:rPr>
          <w:t>http</w:t>
        </w:r>
        <w:r w:rsidRPr="003055CD">
          <w:rPr>
            <w:bCs/>
            <w:sz w:val="28"/>
            <w:szCs w:val="28"/>
            <w:u w:val="single"/>
            <w:lang w:eastAsia="en-US"/>
          </w:rPr>
          <w:t>://</w:t>
        </w:r>
        <w:proofErr w:type="spellStart"/>
        <w:r w:rsidRPr="003055CD">
          <w:rPr>
            <w:bCs/>
            <w:sz w:val="28"/>
            <w:szCs w:val="28"/>
            <w:u w:val="single"/>
            <w:lang w:val="en-US" w:eastAsia="en-US"/>
          </w:rPr>
          <w:t>ru</w:t>
        </w:r>
        <w:proofErr w:type="spellEnd"/>
        <w:r w:rsidRPr="003055CD">
          <w:rPr>
            <w:bCs/>
            <w:sz w:val="28"/>
            <w:szCs w:val="28"/>
            <w:u w:val="single"/>
            <w:lang w:eastAsia="en-US"/>
          </w:rPr>
          <w:t>.</w:t>
        </w:r>
        <w:proofErr w:type="spellStart"/>
        <w:r w:rsidRPr="003055CD">
          <w:rPr>
            <w:bCs/>
            <w:sz w:val="28"/>
            <w:szCs w:val="28"/>
            <w:u w:val="single"/>
            <w:lang w:val="en-US" w:eastAsia="en-US"/>
          </w:rPr>
          <w:t>wikipedia</w:t>
        </w:r>
        <w:proofErr w:type="spellEnd"/>
        <w:r w:rsidRPr="003055CD">
          <w:rPr>
            <w:bCs/>
            <w:sz w:val="28"/>
            <w:szCs w:val="28"/>
            <w:u w:val="single"/>
            <w:lang w:eastAsia="en-US"/>
          </w:rPr>
          <w:t>.</w:t>
        </w:r>
        <w:r w:rsidRPr="003055CD">
          <w:rPr>
            <w:bCs/>
            <w:sz w:val="28"/>
            <w:szCs w:val="28"/>
            <w:u w:val="single"/>
            <w:lang w:val="en-US" w:eastAsia="en-US"/>
          </w:rPr>
          <w:t>org</w:t>
        </w:r>
        <w:r w:rsidRPr="003055CD">
          <w:rPr>
            <w:bCs/>
            <w:sz w:val="28"/>
            <w:szCs w:val="28"/>
            <w:u w:val="single"/>
            <w:lang w:eastAsia="en-US"/>
          </w:rPr>
          <w:t>/</w:t>
        </w:r>
        <w:r w:rsidRPr="003055CD">
          <w:rPr>
            <w:bCs/>
            <w:sz w:val="28"/>
            <w:szCs w:val="28"/>
            <w:u w:val="single"/>
            <w:lang w:val="en-US" w:eastAsia="en-US"/>
          </w:rPr>
          <w:t>wiki</w:t>
        </w:r>
        <w:r w:rsidRPr="003055CD">
          <w:rPr>
            <w:bCs/>
            <w:sz w:val="28"/>
            <w:szCs w:val="28"/>
            <w:u w:val="single"/>
            <w:lang w:eastAsia="en-US"/>
          </w:rPr>
          <w:t>/</w:t>
        </w:r>
        <w:r w:rsidRPr="003055CD">
          <w:rPr>
            <w:bCs/>
            <w:sz w:val="28"/>
            <w:szCs w:val="28"/>
            <w:u w:val="single"/>
            <w:lang w:val="en-US" w:eastAsia="en-US"/>
          </w:rPr>
          <w:t>Wiki</w:t>
        </w:r>
      </w:hyperlink>
      <w:r w:rsidR="00F148BA">
        <w:rPr>
          <w:bCs/>
          <w:sz w:val="28"/>
          <w:szCs w:val="28"/>
          <w:u w:val="single"/>
          <w:lang w:eastAsia="en-US"/>
        </w:rPr>
        <w:t>;</w:t>
      </w:r>
    </w:p>
    <w:p w14:paraId="167E651B" w14:textId="37EFE335" w:rsidR="00B56E6E" w:rsidRPr="00F148BA" w:rsidRDefault="006F6156" w:rsidP="005B254F">
      <w:pPr>
        <w:widowControl/>
        <w:autoSpaceDE/>
        <w:autoSpaceDN/>
        <w:adjustRightInd/>
        <w:spacing w:line="360" w:lineRule="auto"/>
        <w:ind w:left="567"/>
        <w:contextualSpacing/>
        <w:jc w:val="both"/>
        <w:rPr>
          <w:bCs/>
          <w:sz w:val="28"/>
          <w:szCs w:val="28"/>
          <w:lang w:eastAsia="en-US"/>
        </w:rPr>
      </w:pPr>
      <w:r w:rsidRPr="003055CD">
        <w:rPr>
          <w:bCs/>
          <w:sz w:val="28"/>
          <w:szCs w:val="28"/>
          <w:lang w:eastAsia="en-US"/>
        </w:rPr>
        <w:t>С</w:t>
      </w:r>
      <w:r w:rsidR="00B56E6E" w:rsidRPr="003055CD">
        <w:rPr>
          <w:bCs/>
          <w:sz w:val="28"/>
          <w:szCs w:val="28"/>
          <w:lang w:eastAsia="en-US"/>
        </w:rPr>
        <w:t>истема комплексного раскрытия информации «СКРИН»</w:t>
      </w:r>
      <w:r w:rsidR="00E01642" w:rsidRPr="003055CD">
        <w:rPr>
          <w:bCs/>
          <w:sz w:val="28"/>
          <w:szCs w:val="28"/>
          <w:lang w:eastAsia="en-US"/>
        </w:rPr>
        <w:t xml:space="preserve">: </w:t>
      </w:r>
      <w:hyperlink r:id="rId18" w:history="1">
        <w:r w:rsidR="00B56E6E" w:rsidRPr="003055CD">
          <w:rPr>
            <w:rStyle w:val="af4"/>
            <w:bCs/>
            <w:color w:val="auto"/>
            <w:sz w:val="28"/>
            <w:szCs w:val="28"/>
            <w:lang w:val="en-US" w:eastAsia="en-US"/>
          </w:rPr>
          <w:t>https</w:t>
        </w:r>
        <w:r w:rsidR="00B56E6E" w:rsidRPr="003055CD">
          <w:rPr>
            <w:rStyle w:val="af4"/>
            <w:bCs/>
            <w:color w:val="auto"/>
            <w:sz w:val="28"/>
            <w:szCs w:val="28"/>
            <w:lang w:eastAsia="en-US"/>
          </w:rPr>
          <w:t>://</w:t>
        </w:r>
        <w:proofErr w:type="spellStart"/>
        <w:r w:rsidR="00B56E6E" w:rsidRPr="003055CD">
          <w:rPr>
            <w:rStyle w:val="af4"/>
            <w:bCs/>
            <w:color w:val="auto"/>
            <w:sz w:val="28"/>
            <w:szCs w:val="28"/>
            <w:lang w:val="en-US" w:eastAsia="en-US"/>
          </w:rPr>
          <w:t>skrin</w:t>
        </w:r>
        <w:proofErr w:type="spellEnd"/>
        <w:r w:rsidR="00B56E6E" w:rsidRPr="003055CD">
          <w:rPr>
            <w:rStyle w:val="af4"/>
            <w:bCs/>
            <w:color w:val="auto"/>
            <w:sz w:val="28"/>
            <w:szCs w:val="28"/>
            <w:lang w:eastAsia="en-US"/>
          </w:rPr>
          <w:t>.</w:t>
        </w:r>
        <w:proofErr w:type="spellStart"/>
        <w:r w:rsidR="00B56E6E" w:rsidRPr="003055CD">
          <w:rPr>
            <w:rStyle w:val="af4"/>
            <w:bCs/>
            <w:color w:val="auto"/>
            <w:sz w:val="28"/>
            <w:szCs w:val="28"/>
            <w:lang w:val="en-US" w:eastAsia="en-US"/>
          </w:rPr>
          <w:t>ru</w:t>
        </w:r>
        <w:proofErr w:type="spellEnd"/>
      </w:hyperlink>
      <w:r w:rsidR="00F148BA">
        <w:rPr>
          <w:rStyle w:val="af4"/>
          <w:bCs/>
          <w:color w:val="auto"/>
          <w:sz w:val="28"/>
          <w:szCs w:val="28"/>
          <w:lang w:eastAsia="en-US"/>
        </w:rPr>
        <w:t>;</w:t>
      </w:r>
    </w:p>
    <w:p w14:paraId="09F97A41" w14:textId="2FC856D6" w:rsidR="008414F4" w:rsidRPr="003055CD" w:rsidRDefault="00B24506" w:rsidP="005B254F">
      <w:pPr>
        <w:widowControl/>
        <w:autoSpaceDE/>
        <w:autoSpaceDN/>
        <w:adjustRightInd/>
        <w:spacing w:after="120" w:line="360" w:lineRule="auto"/>
        <w:ind w:left="567" w:hanging="567"/>
        <w:jc w:val="both"/>
        <w:rPr>
          <w:b/>
          <w:bCs/>
          <w:sz w:val="28"/>
          <w:szCs w:val="28"/>
        </w:rPr>
      </w:pPr>
      <w:r w:rsidRPr="003055CD">
        <w:rPr>
          <w:sz w:val="28"/>
          <w:szCs w:val="28"/>
        </w:rPr>
        <w:t>11.3.</w:t>
      </w:r>
      <w:r w:rsidR="00C86891" w:rsidRPr="003055CD">
        <w:rPr>
          <w:sz w:val="28"/>
          <w:szCs w:val="28"/>
        </w:rPr>
        <w:t xml:space="preserve"> </w:t>
      </w:r>
      <w:r w:rsidR="00482F2E" w:rsidRPr="003055CD">
        <w:rPr>
          <w:sz w:val="28"/>
          <w:szCs w:val="28"/>
        </w:rPr>
        <w:tab/>
      </w:r>
      <w:r w:rsidRPr="003055CD">
        <w:rPr>
          <w:sz w:val="28"/>
          <w:szCs w:val="28"/>
        </w:rPr>
        <w:t xml:space="preserve">Сертифицированные программные и аппаратные средства защиты </w:t>
      </w:r>
      <w:r w:rsidR="00C86891" w:rsidRPr="003055CD">
        <w:rPr>
          <w:sz w:val="28"/>
          <w:szCs w:val="28"/>
        </w:rPr>
        <w:t xml:space="preserve">информации </w:t>
      </w:r>
      <w:r w:rsidR="00E907AA" w:rsidRPr="00E907AA">
        <w:rPr>
          <w:sz w:val="28"/>
          <w:szCs w:val="28"/>
        </w:rPr>
        <w:t xml:space="preserve">- </w:t>
      </w:r>
      <w:r w:rsidR="00C86891" w:rsidRPr="003055CD">
        <w:rPr>
          <w:sz w:val="28"/>
          <w:szCs w:val="28"/>
        </w:rPr>
        <w:t>не</w:t>
      </w:r>
      <w:r w:rsidRPr="003055CD">
        <w:rPr>
          <w:sz w:val="28"/>
          <w:szCs w:val="28"/>
        </w:rPr>
        <w:t xml:space="preserve"> предусмотрен</w:t>
      </w:r>
      <w:r w:rsidR="008414F4" w:rsidRPr="003055CD">
        <w:rPr>
          <w:sz w:val="28"/>
          <w:szCs w:val="28"/>
        </w:rPr>
        <w:t>ы.</w:t>
      </w:r>
    </w:p>
    <w:p w14:paraId="42D3C0FE" w14:textId="77777777" w:rsidR="00C52F7B" w:rsidRPr="003055CD" w:rsidRDefault="00C52F7B" w:rsidP="00E907AA">
      <w:pPr>
        <w:pStyle w:val="1"/>
        <w:spacing w:line="360" w:lineRule="auto"/>
        <w:jc w:val="both"/>
      </w:pPr>
      <w:bookmarkStart w:id="27" w:name="_Toc515554579"/>
      <w:bookmarkStart w:id="28" w:name="_Toc120702667"/>
      <w:r w:rsidRPr="003055CD">
        <w:lastRenderedPageBreak/>
        <w:t>1</w:t>
      </w:r>
      <w:r w:rsidR="004B4BFE" w:rsidRPr="003055CD">
        <w:t>2</w:t>
      </w:r>
      <w:r w:rsidRPr="003055CD">
        <w:t xml:space="preserve">. Описание материально-технической базы, необходимой для осуществления образовательного процесса по </w:t>
      </w:r>
      <w:r w:rsidR="00504556" w:rsidRPr="003055CD">
        <w:t>дисциплине</w:t>
      </w:r>
      <w:bookmarkEnd w:id="27"/>
      <w:bookmarkEnd w:id="28"/>
    </w:p>
    <w:p w14:paraId="509F9EA6" w14:textId="77777777" w:rsidR="00A95021" w:rsidRPr="003055CD" w:rsidRDefault="00CF242D" w:rsidP="008C3213">
      <w:pPr>
        <w:spacing w:line="360" w:lineRule="auto"/>
        <w:ind w:firstLine="709"/>
        <w:jc w:val="both"/>
        <w:rPr>
          <w:b/>
          <w:sz w:val="28"/>
          <w:szCs w:val="28"/>
        </w:rPr>
      </w:pPr>
      <w:r w:rsidRPr="003055CD">
        <w:rPr>
          <w:bCs/>
          <w:sz w:val="28"/>
          <w:szCs w:val="28"/>
        </w:rPr>
        <w:t xml:space="preserve">Для освоения дисциплины </w:t>
      </w:r>
      <w:r w:rsidR="007F41A4" w:rsidRPr="003055CD">
        <w:rPr>
          <w:bCs/>
          <w:sz w:val="28"/>
          <w:szCs w:val="28"/>
        </w:rPr>
        <w:t>возможно использование</w:t>
      </w:r>
      <w:r w:rsidRPr="003055CD">
        <w:rPr>
          <w:bCs/>
          <w:sz w:val="28"/>
          <w:szCs w:val="28"/>
        </w:rPr>
        <w:t xml:space="preserve"> вычислительн</w:t>
      </w:r>
      <w:r w:rsidR="007F41A4" w:rsidRPr="003055CD">
        <w:rPr>
          <w:bCs/>
          <w:sz w:val="28"/>
          <w:szCs w:val="28"/>
        </w:rPr>
        <w:t>ых</w:t>
      </w:r>
      <w:r w:rsidRPr="003055CD">
        <w:rPr>
          <w:bCs/>
          <w:sz w:val="28"/>
          <w:szCs w:val="28"/>
        </w:rPr>
        <w:t xml:space="preserve"> средств – компьютер, смартфон или планшет</w:t>
      </w:r>
      <w:r w:rsidR="007F41A4" w:rsidRPr="003055CD">
        <w:rPr>
          <w:bCs/>
          <w:sz w:val="28"/>
          <w:szCs w:val="28"/>
        </w:rPr>
        <w:t>, в качестве дополнительных инструментов организации и осуществления образовательного процесса</w:t>
      </w:r>
      <w:r w:rsidRPr="003055CD">
        <w:rPr>
          <w:bCs/>
          <w:sz w:val="28"/>
          <w:szCs w:val="28"/>
        </w:rPr>
        <w:t>.</w:t>
      </w:r>
      <w:r w:rsidR="003C0F7F" w:rsidRPr="003055CD">
        <w:rPr>
          <w:b/>
          <w:sz w:val="28"/>
          <w:szCs w:val="28"/>
        </w:rPr>
        <w:t xml:space="preserve"> </w:t>
      </w:r>
    </w:p>
    <w:sectPr w:rsidR="00A95021" w:rsidRPr="003055CD" w:rsidSect="00C86891">
      <w:footerReference w:type="default" r:id="rId1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5EC99" w14:textId="77777777" w:rsidR="00847BF8" w:rsidRDefault="00847BF8" w:rsidP="00C52F7B">
      <w:r>
        <w:separator/>
      </w:r>
    </w:p>
  </w:endnote>
  <w:endnote w:type="continuationSeparator" w:id="0">
    <w:p w14:paraId="643F96DF" w14:textId="77777777" w:rsidR="00847BF8" w:rsidRDefault="00847BF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j-ea">
    <w:panose1 w:val="00000000000000000000"/>
    <w:charset w:val="00"/>
    <w:family w:val="roman"/>
    <w:notTrueType/>
    <w:pitch w:val="default"/>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03EBFB59" w:rsidR="00282EAC" w:rsidRDefault="00282EAC">
        <w:pPr>
          <w:pStyle w:val="af"/>
          <w:jc w:val="center"/>
        </w:pPr>
        <w:r>
          <w:fldChar w:fldCharType="begin"/>
        </w:r>
        <w:r>
          <w:instrText>PAGE   \* MERGEFORMAT</w:instrText>
        </w:r>
        <w:r>
          <w:fldChar w:fldCharType="separate"/>
        </w:r>
        <w:r w:rsidR="00AE2968">
          <w:rPr>
            <w:noProof/>
          </w:rPr>
          <w:t>20</w:t>
        </w:r>
        <w:r>
          <w:rPr>
            <w:noProof/>
          </w:rPr>
          <w:fldChar w:fldCharType="end"/>
        </w:r>
      </w:p>
    </w:sdtContent>
  </w:sdt>
  <w:p w14:paraId="697637AC" w14:textId="77777777" w:rsidR="00282EAC" w:rsidRDefault="00282EA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7BBD0" w14:textId="77777777" w:rsidR="00847BF8" w:rsidRDefault="00847BF8" w:rsidP="00C52F7B">
      <w:r>
        <w:separator/>
      </w:r>
    </w:p>
  </w:footnote>
  <w:footnote w:type="continuationSeparator" w:id="0">
    <w:p w14:paraId="279AC1CD" w14:textId="77777777" w:rsidR="00847BF8" w:rsidRDefault="00847BF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20B114E"/>
    <w:multiLevelType w:val="hybridMultilevel"/>
    <w:tmpl w:val="10BEC5E0"/>
    <w:lvl w:ilvl="0" w:tplc="75BACED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3F13C4"/>
    <w:multiLevelType w:val="hybridMultilevel"/>
    <w:tmpl w:val="F1D06C62"/>
    <w:lvl w:ilvl="0" w:tplc="75BACEDA">
      <w:start w:val="1"/>
      <w:numFmt w:val="russianLower"/>
      <w:lvlText w:val="%1)"/>
      <w:lvlJc w:val="left"/>
      <w:pPr>
        <w:ind w:left="1429" w:hanging="360"/>
      </w:pPr>
      <w:rPr>
        <w:rFonts w:hint="default"/>
      </w:rPr>
    </w:lvl>
    <w:lvl w:ilvl="1" w:tplc="75BACEDA">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9D4688"/>
    <w:multiLevelType w:val="hybridMultilevel"/>
    <w:tmpl w:val="411AE1D0"/>
    <w:lvl w:ilvl="0" w:tplc="75BACE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15:restartNumberingAfterBreak="0">
    <w:nsid w:val="0C2A5791"/>
    <w:multiLevelType w:val="hybridMultilevel"/>
    <w:tmpl w:val="305A5A24"/>
    <w:lvl w:ilvl="0" w:tplc="75BACEDA">
      <w:start w:val="1"/>
      <w:numFmt w:val="russianLower"/>
      <w:lvlText w:val="%1)"/>
      <w:lvlJc w:val="left"/>
      <w:pPr>
        <w:ind w:left="2869" w:hanging="360"/>
      </w:pPr>
      <w:rPr>
        <w:rFonts w:hint="default"/>
      </w:rPr>
    </w:lvl>
    <w:lvl w:ilvl="1" w:tplc="04190019" w:tentative="1">
      <w:start w:val="1"/>
      <w:numFmt w:val="lowerLetter"/>
      <w:lvlText w:val="%2."/>
      <w:lvlJc w:val="left"/>
      <w:pPr>
        <w:ind w:left="3589" w:hanging="360"/>
      </w:pPr>
    </w:lvl>
    <w:lvl w:ilvl="2" w:tplc="0419001B" w:tentative="1">
      <w:start w:val="1"/>
      <w:numFmt w:val="lowerRoman"/>
      <w:lvlText w:val="%3."/>
      <w:lvlJc w:val="right"/>
      <w:pPr>
        <w:ind w:left="4309" w:hanging="180"/>
      </w:pPr>
    </w:lvl>
    <w:lvl w:ilvl="3" w:tplc="0419000F" w:tentative="1">
      <w:start w:val="1"/>
      <w:numFmt w:val="decimal"/>
      <w:lvlText w:val="%4."/>
      <w:lvlJc w:val="left"/>
      <w:pPr>
        <w:ind w:left="5029" w:hanging="360"/>
      </w:pPr>
    </w:lvl>
    <w:lvl w:ilvl="4" w:tplc="04190019" w:tentative="1">
      <w:start w:val="1"/>
      <w:numFmt w:val="lowerLetter"/>
      <w:lvlText w:val="%5."/>
      <w:lvlJc w:val="left"/>
      <w:pPr>
        <w:ind w:left="5749" w:hanging="360"/>
      </w:pPr>
    </w:lvl>
    <w:lvl w:ilvl="5" w:tplc="0419001B" w:tentative="1">
      <w:start w:val="1"/>
      <w:numFmt w:val="lowerRoman"/>
      <w:lvlText w:val="%6."/>
      <w:lvlJc w:val="right"/>
      <w:pPr>
        <w:ind w:left="6469" w:hanging="180"/>
      </w:pPr>
    </w:lvl>
    <w:lvl w:ilvl="6" w:tplc="0419000F" w:tentative="1">
      <w:start w:val="1"/>
      <w:numFmt w:val="decimal"/>
      <w:lvlText w:val="%7."/>
      <w:lvlJc w:val="left"/>
      <w:pPr>
        <w:ind w:left="7189" w:hanging="360"/>
      </w:pPr>
    </w:lvl>
    <w:lvl w:ilvl="7" w:tplc="04190019" w:tentative="1">
      <w:start w:val="1"/>
      <w:numFmt w:val="lowerLetter"/>
      <w:lvlText w:val="%8."/>
      <w:lvlJc w:val="left"/>
      <w:pPr>
        <w:ind w:left="7909" w:hanging="360"/>
      </w:pPr>
    </w:lvl>
    <w:lvl w:ilvl="8" w:tplc="0419001B" w:tentative="1">
      <w:start w:val="1"/>
      <w:numFmt w:val="lowerRoman"/>
      <w:lvlText w:val="%9."/>
      <w:lvlJc w:val="right"/>
      <w:pPr>
        <w:ind w:left="8629" w:hanging="180"/>
      </w:pPr>
    </w:lvl>
  </w:abstractNum>
  <w:abstractNum w:abstractNumId="7" w15:restartNumberingAfterBreak="0">
    <w:nsid w:val="0F2953E3"/>
    <w:multiLevelType w:val="hybridMultilevel"/>
    <w:tmpl w:val="06A8959A"/>
    <w:lvl w:ilvl="0" w:tplc="75BACE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374FE5"/>
    <w:multiLevelType w:val="hybridMultilevel"/>
    <w:tmpl w:val="8F124934"/>
    <w:lvl w:ilvl="0" w:tplc="75BACED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25D78AA"/>
    <w:multiLevelType w:val="hybridMultilevel"/>
    <w:tmpl w:val="ED22D240"/>
    <w:lvl w:ilvl="0" w:tplc="75BACEDA">
      <w:start w:val="1"/>
      <w:numFmt w:val="russianLower"/>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2F82D17"/>
    <w:multiLevelType w:val="hybridMultilevel"/>
    <w:tmpl w:val="F99C95FE"/>
    <w:lvl w:ilvl="0" w:tplc="75BACE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091C1B"/>
    <w:multiLevelType w:val="hybridMultilevel"/>
    <w:tmpl w:val="BFF0E530"/>
    <w:lvl w:ilvl="0" w:tplc="75BACEDA">
      <w:start w:val="1"/>
      <w:numFmt w:val="russianLower"/>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F003F37"/>
    <w:multiLevelType w:val="hybridMultilevel"/>
    <w:tmpl w:val="DCBE0A54"/>
    <w:lvl w:ilvl="0" w:tplc="75BACEDA">
      <w:start w:val="1"/>
      <w:numFmt w:val="russianLower"/>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308058B"/>
    <w:multiLevelType w:val="hybridMultilevel"/>
    <w:tmpl w:val="B91AC74E"/>
    <w:lvl w:ilvl="0" w:tplc="75BACEDA">
      <w:start w:val="1"/>
      <w:numFmt w:val="russianLower"/>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9"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6A4545"/>
    <w:multiLevelType w:val="hybridMultilevel"/>
    <w:tmpl w:val="95346CA2"/>
    <w:lvl w:ilvl="0" w:tplc="75BACEDA">
      <w:start w:val="1"/>
      <w:numFmt w:val="russianLower"/>
      <w:lvlText w:val="%1)"/>
      <w:lvlJc w:val="left"/>
      <w:pPr>
        <w:ind w:left="1429" w:hanging="360"/>
      </w:pPr>
      <w:rPr>
        <w:rFonts w:hint="default"/>
      </w:rPr>
    </w:lvl>
    <w:lvl w:ilvl="1" w:tplc="1D72E350">
      <w:start w:val="1"/>
      <w:numFmt w:val="lowerLetter"/>
      <w:lvlText w:val="%2)"/>
      <w:lvlJc w:val="left"/>
      <w:pPr>
        <w:ind w:left="2224" w:hanging="435"/>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605F53"/>
    <w:multiLevelType w:val="hybridMultilevel"/>
    <w:tmpl w:val="90BC119A"/>
    <w:lvl w:ilvl="0" w:tplc="75BACEDA">
      <w:start w:val="1"/>
      <w:numFmt w:val="russianLower"/>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9F25F6"/>
    <w:multiLevelType w:val="hybridMultilevel"/>
    <w:tmpl w:val="065A27B0"/>
    <w:lvl w:ilvl="0" w:tplc="75BACEDA">
      <w:start w:val="1"/>
      <w:numFmt w:val="russianLower"/>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7D21F15"/>
    <w:multiLevelType w:val="hybridMultilevel"/>
    <w:tmpl w:val="270E9F2A"/>
    <w:lvl w:ilvl="0" w:tplc="75BACEDA">
      <w:start w:val="1"/>
      <w:numFmt w:val="russianLower"/>
      <w:lvlText w:val="%1)"/>
      <w:lvlJc w:val="left"/>
      <w:pPr>
        <w:ind w:left="2869" w:hanging="360"/>
      </w:pPr>
      <w:rPr>
        <w:rFonts w:hint="default"/>
      </w:rPr>
    </w:lvl>
    <w:lvl w:ilvl="1" w:tplc="04190019" w:tentative="1">
      <w:start w:val="1"/>
      <w:numFmt w:val="lowerLetter"/>
      <w:lvlText w:val="%2."/>
      <w:lvlJc w:val="left"/>
      <w:pPr>
        <w:ind w:left="3589" w:hanging="360"/>
      </w:pPr>
    </w:lvl>
    <w:lvl w:ilvl="2" w:tplc="0419001B" w:tentative="1">
      <w:start w:val="1"/>
      <w:numFmt w:val="lowerRoman"/>
      <w:lvlText w:val="%3."/>
      <w:lvlJc w:val="right"/>
      <w:pPr>
        <w:ind w:left="4309" w:hanging="180"/>
      </w:pPr>
    </w:lvl>
    <w:lvl w:ilvl="3" w:tplc="0419000F" w:tentative="1">
      <w:start w:val="1"/>
      <w:numFmt w:val="decimal"/>
      <w:lvlText w:val="%4."/>
      <w:lvlJc w:val="left"/>
      <w:pPr>
        <w:ind w:left="5029" w:hanging="360"/>
      </w:pPr>
    </w:lvl>
    <w:lvl w:ilvl="4" w:tplc="04190019" w:tentative="1">
      <w:start w:val="1"/>
      <w:numFmt w:val="lowerLetter"/>
      <w:lvlText w:val="%5."/>
      <w:lvlJc w:val="left"/>
      <w:pPr>
        <w:ind w:left="5749" w:hanging="360"/>
      </w:pPr>
    </w:lvl>
    <w:lvl w:ilvl="5" w:tplc="0419001B" w:tentative="1">
      <w:start w:val="1"/>
      <w:numFmt w:val="lowerRoman"/>
      <w:lvlText w:val="%6."/>
      <w:lvlJc w:val="right"/>
      <w:pPr>
        <w:ind w:left="6469" w:hanging="180"/>
      </w:pPr>
    </w:lvl>
    <w:lvl w:ilvl="6" w:tplc="0419000F" w:tentative="1">
      <w:start w:val="1"/>
      <w:numFmt w:val="decimal"/>
      <w:lvlText w:val="%7."/>
      <w:lvlJc w:val="left"/>
      <w:pPr>
        <w:ind w:left="7189" w:hanging="360"/>
      </w:pPr>
    </w:lvl>
    <w:lvl w:ilvl="7" w:tplc="04190019" w:tentative="1">
      <w:start w:val="1"/>
      <w:numFmt w:val="lowerLetter"/>
      <w:lvlText w:val="%8."/>
      <w:lvlJc w:val="left"/>
      <w:pPr>
        <w:ind w:left="7909" w:hanging="360"/>
      </w:pPr>
    </w:lvl>
    <w:lvl w:ilvl="8" w:tplc="0419001B" w:tentative="1">
      <w:start w:val="1"/>
      <w:numFmt w:val="lowerRoman"/>
      <w:lvlText w:val="%9."/>
      <w:lvlJc w:val="right"/>
      <w:pPr>
        <w:ind w:left="8629" w:hanging="180"/>
      </w:pPr>
    </w:lvl>
  </w:abstractNum>
  <w:abstractNum w:abstractNumId="39"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1DE33ED"/>
    <w:multiLevelType w:val="hybridMultilevel"/>
    <w:tmpl w:val="7D849D50"/>
    <w:lvl w:ilvl="0" w:tplc="75BACEDA">
      <w:start w:val="1"/>
      <w:numFmt w:val="russianLower"/>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22D6BCC"/>
    <w:multiLevelType w:val="hybridMultilevel"/>
    <w:tmpl w:val="E5162C34"/>
    <w:lvl w:ilvl="0" w:tplc="29945B74">
      <w:start w:val="1"/>
      <w:numFmt w:val="lowerLetter"/>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8"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9"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3"/>
  </w:num>
  <w:num w:numId="3">
    <w:abstractNumId w:val="29"/>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34"/>
  </w:num>
  <w:num w:numId="7">
    <w:abstractNumId w:val="11"/>
  </w:num>
  <w:num w:numId="8">
    <w:abstractNumId w:val="41"/>
  </w:num>
  <w:num w:numId="9">
    <w:abstractNumId w:val="22"/>
  </w:num>
  <w:num w:numId="10">
    <w:abstractNumId w:val="10"/>
  </w:num>
  <w:num w:numId="11">
    <w:abstractNumId w:val="47"/>
  </w:num>
  <w:num w:numId="12">
    <w:abstractNumId w:val="39"/>
  </w:num>
  <w:num w:numId="13">
    <w:abstractNumId w:val="5"/>
  </w:num>
  <w:num w:numId="14">
    <w:abstractNumId w:val="13"/>
  </w:num>
  <w:num w:numId="15">
    <w:abstractNumId w:val="23"/>
  </w:num>
  <w:num w:numId="16">
    <w:abstractNumId w:val="44"/>
  </w:num>
  <w:num w:numId="17">
    <w:abstractNumId w:val="32"/>
  </w:num>
  <w:num w:numId="18">
    <w:abstractNumId w:val="18"/>
  </w:num>
  <w:num w:numId="19">
    <w:abstractNumId w:val="43"/>
  </w:num>
  <w:num w:numId="20">
    <w:abstractNumId w:val="30"/>
  </w:num>
  <w:num w:numId="21">
    <w:abstractNumId w:val="20"/>
  </w:num>
  <w:num w:numId="22">
    <w:abstractNumId w:val="48"/>
  </w:num>
  <w:num w:numId="23">
    <w:abstractNumId w:val="26"/>
  </w:num>
  <w:num w:numId="24">
    <w:abstractNumId w:val="49"/>
  </w:num>
  <w:num w:numId="25">
    <w:abstractNumId w:val="35"/>
  </w:num>
  <w:num w:numId="26">
    <w:abstractNumId w:val="37"/>
  </w:num>
  <w:num w:numId="27">
    <w:abstractNumId w:val="0"/>
  </w:num>
  <w:num w:numId="28">
    <w:abstractNumId w:val="40"/>
  </w:num>
  <w:num w:numId="29">
    <w:abstractNumId w:val="9"/>
  </w:num>
  <w:num w:numId="30">
    <w:abstractNumId w:val="27"/>
  </w:num>
  <w:num w:numId="31">
    <w:abstractNumId w:val="17"/>
  </w:num>
  <w:num w:numId="32">
    <w:abstractNumId w:val="8"/>
  </w:num>
  <w:num w:numId="33">
    <w:abstractNumId w:val="42"/>
  </w:num>
  <w:num w:numId="34">
    <w:abstractNumId w:val="31"/>
  </w:num>
  <w:num w:numId="35">
    <w:abstractNumId w:val="16"/>
  </w:num>
  <w:num w:numId="36">
    <w:abstractNumId w:val="46"/>
  </w:num>
  <w:num w:numId="37">
    <w:abstractNumId w:val="19"/>
  </w:num>
  <w:num w:numId="38">
    <w:abstractNumId w:val="2"/>
  </w:num>
  <w:num w:numId="39">
    <w:abstractNumId w:val="15"/>
  </w:num>
  <w:num w:numId="40">
    <w:abstractNumId w:val="1"/>
  </w:num>
  <w:num w:numId="41">
    <w:abstractNumId w:val="36"/>
  </w:num>
  <w:num w:numId="42">
    <w:abstractNumId w:val="7"/>
  </w:num>
  <w:num w:numId="43">
    <w:abstractNumId w:val="33"/>
  </w:num>
  <w:num w:numId="44">
    <w:abstractNumId w:val="6"/>
  </w:num>
  <w:num w:numId="45">
    <w:abstractNumId w:val="24"/>
  </w:num>
  <w:num w:numId="46">
    <w:abstractNumId w:val="12"/>
  </w:num>
  <w:num w:numId="47">
    <w:abstractNumId w:val="25"/>
  </w:num>
  <w:num w:numId="48">
    <w:abstractNumId w:val="38"/>
  </w:num>
  <w:num w:numId="49">
    <w:abstractNumId w:val="45"/>
  </w:num>
  <w:num w:numId="5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30EA2"/>
    <w:rsid w:val="000410CE"/>
    <w:rsid w:val="0004578F"/>
    <w:rsid w:val="000460EA"/>
    <w:rsid w:val="00047C02"/>
    <w:rsid w:val="00053CD3"/>
    <w:rsid w:val="00054C52"/>
    <w:rsid w:val="00056998"/>
    <w:rsid w:val="00057A81"/>
    <w:rsid w:val="000601F0"/>
    <w:rsid w:val="000636D2"/>
    <w:rsid w:val="00064CFE"/>
    <w:rsid w:val="00066F68"/>
    <w:rsid w:val="00075A1A"/>
    <w:rsid w:val="0007666B"/>
    <w:rsid w:val="000768FE"/>
    <w:rsid w:val="0007708F"/>
    <w:rsid w:val="0007765F"/>
    <w:rsid w:val="00080232"/>
    <w:rsid w:val="00080982"/>
    <w:rsid w:val="00081564"/>
    <w:rsid w:val="0008173A"/>
    <w:rsid w:val="00082B48"/>
    <w:rsid w:val="00093164"/>
    <w:rsid w:val="000932A8"/>
    <w:rsid w:val="00093A6A"/>
    <w:rsid w:val="000941AE"/>
    <w:rsid w:val="000948DB"/>
    <w:rsid w:val="000952AF"/>
    <w:rsid w:val="00097955"/>
    <w:rsid w:val="000979E4"/>
    <w:rsid w:val="000A1DC0"/>
    <w:rsid w:val="000A2CCD"/>
    <w:rsid w:val="000A5631"/>
    <w:rsid w:val="000A61F1"/>
    <w:rsid w:val="000B0EEB"/>
    <w:rsid w:val="000B25AC"/>
    <w:rsid w:val="000B4D94"/>
    <w:rsid w:val="000B50F7"/>
    <w:rsid w:val="000B701A"/>
    <w:rsid w:val="000B77BA"/>
    <w:rsid w:val="000C0B91"/>
    <w:rsid w:val="000C1AFD"/>
    <w:rsid w:val="000C534D"/>
    <w:rsid w:val="000C5D47"/>
    <w:rsid w:val="000C63DE"/>
    <w:rsid w:val="000D0C08"/>
    <w:rsid w:val="000D1088"/>
    <w:rsid w:val="000D129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4B89"/>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2E6D"/>
    <w:rsid w:val="00153077"/>
    <w:rsid w:val="0015320B"/>
    <w:rsid w:val="0015423F"/>
    <w:rsid w:val="0015429C"/>
    <w:rsid w:val="00155216"/>
    <w:rsid w:val="00157470"/>
    <w:rsid w:val="00165271"/>
    <w:rsid w:val="00167315"/>
    <w:rsid w:val="00167D4C"/>
    <w:rsid w:val="00167F51"/>
    <w:rsid w:val="00170FD1"/>
    <w:rsid w:val="0017114D"/>
    <w:rsid w:val="001720E3"/>
    <w:rsid w:val="001753A5"/>
    <w:rsid w:val="00181045"/>
    <w:rsid w:val="00181497"/>
    <w:rsid w:val="00183B21"/>
    <w:rsid w:val="00183C9B"/>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B7BDE"/>
    <w:rsid w:val="001C5D94"/>
    <w:rsid w:val="001C7EDF"/>
    <w:rsid w:val="001D2169"/>
    <w:rsid w:val="001D47D8"/>
    <w:rsid w:val="001D5332"/>
    <w:rsid w:val="001D5711"/>
    <w:rsid w:val="001D5773"/>
    <w:rsid w:val="001D710F"/>
    <w:rsid w:val="001E27E8"/>
    <w:rsid w:val="001E687A"/>
    <w:rsid w:val="001F0B88"/>
    <w:rsid w:val="001F1D89"/>
    <w:rsid w:val="001F22A3"/>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76DCE"/>
    <w:rsid w:val="00282EAC"/>
    <w:rsid w:val="0028455A"/>
    <w:rsid w:val="0028494E"/>
    <w:rsid w:val="00284DCB"/>
    <w:rsid w:val="0028545E"/>
    <w:rsid w:val="00286495"/>
    <w:rsid w:val="00286D22"/>
    <w:rsid w:val="0029282C"/>
    <w:rsid w:val="002964DA"/>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55CD"/>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0DE3"/>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4E6"/>
    <w:rsid w:val="003E6BA6"/>
    <w:rsid w:val="003E7B28"/>
    <w:rsid w:val="003F1807"/>
    <w:rsid w:val="003F1F40"/>
    <w:rsid w:val="003F43B0"/>
    <w:rsid w:val="003F71E6"/>
    <w:rsid w:val="003F79BA"/>
    <w:rsid w:val="00400154"/>
    <w:rsid w:val="004031A6"/>
    <w:rsid w:val="0040489D"/>
    <w:rsid w:val="00404960"/>
    <w:rsid w:val="00406293"/>
    <w:rsid w:val="00410103"/>
    <w:rsid w:val="004107A6"/>
    <w:rsid w:val="00411845"/>
    <w:rsid w:val="004129D0"/>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4674"/>
    <w:rsid w:val="00496846"/>
    <w:rsid w:val="00497C1E"/>
    <w:rsid w:val="004A3EE2"/>
    <w:rsid w:val="004A4A5D"/>
    <w:rsid w:val="004B1870"/>
    <w:rsid w:val="004B4BFE"/>
    <w:rsid w:val="004C01A6"/>
    <w:rsid w:val="004C58C7"/>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0463"/>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619C"/>
    <w:rsid w:val="005675D8"/>
    <w:rsid w:val="005675DC"/>
    <w:rsid w:val="00567890"/>
    <w:rsid w:val="00572259"/>
    <w:rsid w:val="00577CE4"/>
    <w:rsid w:val="005801E7"/>
    <w:rsid w:val="00580A83"/>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5BD8"/>
    <w:rsid w:val="005C66EE"/>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C3FC9"/>
    <w:rsid w:val="006D1A6A"/>
    <w:rsid w:val="006D2028"/>
    <w:rsid w:val="006D27FF"/>
    <w:rsid w:val="006D3274"/>
    <w:rsid w:val="006D3ADC"/>
    <w:rsid w:val="006D6D2D"/>
    <w:rsid w:val="006E12A8"/>
    <w:rsid w:val="006E2ECC"/>
    <w:rsid w:val="006E6D3D"/>
    <w:rsid w:val="006E7890"/>
    <w:rsid w:val="006F01A4"/>
    <w:rsid w:val="006F133F"/>
    <w:rsid w:val="006F276C"/>
    <w:rsid w:val="006F2D04"/>
    <w:rsid w:val="006F601F"/>
    <w:rsid w:val="006F6156"/>
    <w:rsid w:val="006F780B"/>
    <w:rsid w:val="007022C3"/>
    <w:rsid w:val="0070273A"/>
    <w:rsid w:val="0070324B"/>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40C"/>
    <w:rsid w:val="00800900"/>
    <w:rsid w:val="00803EB5"/>
    <w:rsid w:val="00805B61"/>
    <w:rsid w:val="008072D6"/>
    <w:rsid w:val="00807654"/>
    <w:rsid w:val="00810358"/>
    <w:rsid w:val="00810918"/>
    <w:rsid w:val="00812C5C"/>
    <w:rsid w:val="008141B7"/>
    <w:rsid w:val="0082256D"/>
    <w:rsid w:val="008240A3"/>
    <w:rsid w:val="00830003"/>
    <w:rsid w:val="0083365F"/>
    <w:rsid w:val="0083385D"/>
    <w:rsid w:val="00835BFB"/>
    <w:rsid w:val="00836D72"/>
    <w:rsid w:val="008414F4"/>
    <w:rsid w:val="0084556F"/>
    <w:rsid w:val="00846604"/>
    <w:rsid w:val="00846F71"/>
    <w:rsid w:val="00847BDF"/>
    <w:rsid w:val="00847BF8"/>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6CF"/>
    <w:rsid w:val="008879AA"/>
    <w:rsid w:val="00890ACE"/>
    <w:rsid w:val="00891945"/>
    <w:rsid w:val="00892E10"/>
    <w:rsid w:val="0089306C"/>
    <w:rsid w:val="00895124"/>
    <w:rsid w:val="008A2683"/>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999"/>
    <w:rsid w:val="00910BE5"/>
    <w:rsid w:val="00912E9C"/>
    <w:rsid w:val="00914D93"/>
    <w:rsid w:val="00915749"/>
    <w:rsid w:val="009159BE"/>
    <w:rsid w:val="009160DF"/>
    <w:rsid w:val="00916C16"/>
    <w:rsid w:val="00920F8E"/>
    <w:rsid w:val="00921175"/>
    <w:rsid w:val="0092622E"/>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5F42"/>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295F"/>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16B9"/>
    <w:rsid w:val="00A342F8"/>
    <w:rsid w:val="00A345A8"/>
    <w:rsid w:val="00A35DD5"/>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874DD"/>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2968"/>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7C7"/>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B3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1E37"/>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196D"/>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4CC3"/>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036B"/>
    <w:rsid w:val="00D227C2"/>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131B"/>
    <w:rsid w:val="00DC2083"/>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5730A"/>
    <w:rsid w:val="00E616E0"/>
    <w:rsid w:val="00E63DD6"/>
    <w:rsid w:val="00E67EA6"/>
    <w:rsid w:val="00E724E3"/>
    <w:rsid w:val="00E745E9"/>
    <w:rsid w:val="00E77E48"/>
    <w:rsid w:val="00E80CF0"/>
    <w:rsid w:val="00E81D55"/>
    <w:rsid w:val="00E82A40"/>
    <w:rsid w:val="00E82E90"/>
    <w:rsid w:val="00E8485A"/>
    <w:rsid w:val="00E853A0"/>
    <w:rsid w:val="00E907AA"/>
    <w:rsid w:val="00E91324"/>
    <w:rsid w:val="00E9396D"/>
    <w:rsid w:val="00EA7477"/>
    <w:rsid w:val="00EA7820"/>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F1A49"/>
    <w:rsid w:val="00EF299A"/>
    <w:rsid w:val="00EF2ABB"/>
    <w:rsid w:val="00EF3BAD"/>
    <w:rsid w:val="00EF3C2A"/>
    <w:rsid w:val="00EF4178"/>
    <w:rsid w:val="00EF7BB8"/>
    <w:rsid w:val="00F00C6D"/>
    <w:rsid w:val="00F02216"/>
    <w:rsid w:val="00F035B9"/>
    <w:rsid w:val="00F05467"/>
    <w:rsid w:val="00F11EFD"/>
    <w:rsid w:val="00F148BA"/>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325"/>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F006B"/>
    <w:rsid w:val="00FF1094"/>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table" w:customStyle="1" w:styleId="43">
    <w:name w:val="Сетка таблицы4"/>
    <w:basedOn w:val="a2"/>
    <w:next w:val="a8"/>
    <w:uiPriority w:val="39"/>
    <w:rsid w:val="00EA78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D227C2"/>
    <w:rPr>
      <w:color w:val="605E5C"/>
      <w:shd w:val="clear" w:color="auto" w:fill="E1DFDD"/>
    </w:rPr>
  </w:style>
  <w:style w:type="paragraph" w:customStyle="1" w:styleId="Style2">
    <w:name w:val="Style2"/>
    <w:basedOn w:val="a0"/>
    <w:rsid w:val="00CD4CC3"/>
    <w:pPr>
      <w:spacing w:line="484" w:lineRule="exact"/>
      <w:ind w:firstLine="715"/>
      <w:jc w:val="both"/>
    </w:pPr>
    <w:rPr>
      <w:sz w:val="24"/>
      <w:szCs w:val="24"/>
    </w:rPr>
  </w:style>
  <w:style w:type="character" w:customStyle="1" w:styleId="FontStyle12">
    <w:name w:val="Font Style12"/>
    <w:rsid w:val="00CD4CC3"/>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59162653">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5320391">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36034760">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s://skrin.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10" Type="http://schemas.openxmlformats.org/officeDocument/2006/relationships/hyperlink" Target="http://www.boo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12DDA-68C6-4130-850C-E6FDB3700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5561</Words>
  <Characters>31699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2023-01-13T07:07:00Z</cp:lastPrinted>
  <dcterms:created xsi:type="dcterms:W3CDTF">2023-02-07T12:29:00Z</dcterms:created>
  <dcterms:modified xsi:type="dcterms:W3CDTF">2023-02-07T13:41:00Z</dcterms:modified>
</cp:coreProperties>
</file>